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33" w:rsidRDefault="000D6433" w:rsidP="00AA03E7"/>
    <w:p w:rsidR="00B870A2" w:rsidRPr="00321E49" w:rsidRDefault="00B870A2">
      <w:pPr>
        <w:rPr>
          <w:sz w:val="32"/>
          <w:szCs w:val="32"/>
        </w:rPr>
      </w:pPr>
    </w:p>
    <w:p w:rsidR="003B1384" w:rsidRPr="00321E49" w:rsidRDefault="00321E49" w:rsidP="00B57F8D">
      <w:pPr>
        <w:rPr>
          <w:rFonts w:ascii="Arial" w:hAnsi="Arial"/>
          <w:b/>
          <w:color w:val="0F7DBD"/>
          <w:sz w:val="32"/>
          <w:szCs w:val="32"/>
        </w:rPr>
      </w:pPr>
      <w:r w:rsidRPr="00321E49">
        <w:rPr>
          <w:rFonts w:ascii="Arial" w:hAnsi="Arial"/>
          <w:b/>
          <w:color w:val="0F7DBD"/>
          <w:sz w:val="32"/>
          <w:szCs w:val="32"/>
        </w:rPr>
        <w:t>How to use the Great Weight Debate r</w:t>
      </w:r>
      <w:r w:rsidR="00B57F8D" w:rsidRPr="00321E49">
        <w:rPr>
          <w:rFonts w:ascii="Arial" w:hAnsi="Arial"/>
          <w:b/>
          <w:color w:val="0F7DBD"/>
          <w:sz w:val="32"/>
          <w:szCs w:val="32"/>
        </w:rPr>
        <w:t>e</w:t>
      </w:r>
      <w:r w:rsidR="003B1384" w:rsidRPr="00321E49">
        <w:rPr>
          <w:rFonts w:ascii="Arial" w:hAnsi="Arial"/>
          <w:b/>
          <w:color w:val="0F7DBD"/>
          <w:sz w:val="32"/>
          <w:szCs w:val="32"/>
        </w:rPr>
        <w:t xml:space="preserve">sources </w:t>
      </w:r>
    </w:p>
    <w:p w:rsidR="00B870A2" w:rsidRPr="005A6AEC" w:rsidRDefault="005A6AEC" w:rsidP="00B870A2">
      <w:pPr>
        <w:spacing w:before="240"/>
        <w:outlineLvl w:val="0"/>
        <w:rPr>
          <w:rFonts w:ascii="Arial" w:hAnsi="Arial"/>
          <w:b/>
          <w:color w:val="404040" w:themeColor="text1" w:themeTint="BF"/>
          <w:u w:val="single"/>
        </w:rPr>
      </w:pPr>
      <w:r w:rsidRPr="005A6AEC">
        <w:rPr>
          <w:rFonts w:ascii="Arial" w:hAnsi="Arial"/>
          <w:b/>
          <w:color w:val="404040" w:themeColor="text1" w:themeTint="BF"/>
          <w:u w:val="single"/>
        </w:rPr>
        <w:t>Purpose</w:t>
      </w:r>
    </w:p>
    <w:p w:rsidR="00321E49" w:rsidRDefault="003B1384" w:rsidP="00321E49">
      <w:pPr>
        <w:spacing w:before="120" w:after="240"/>
        <w:rPr>
          <w:rFonts w:ascii="Arial" w:hAnsi="Arial"/>
          <w:color w:val="404040" w:themeColor="text1" w:themeTint="BF"/>
        </w:rPr>
      </w:pPr>
      <w:r>
        <w:rPr>
          <w:rFonts w:ascii="Arial" w:hAnsi="Arial"/>
          <w:color w:val="404040" w:themeColor="text1" w:themeTint="BF"/>
        </w:rPr>
        <w:t xml:space="preserve">The </w:t>
      </w:r>
      <w:r w:rsidR="00BF4FF4">
        <w:rPr>
          <w:rFonts w:ascii="Arial" w:hAnsi="Arial"/>
          <w:color w:val="404040" w:themeColor="text1" w:themeTint="BF"/>
        </w:rPr>
        <w:t xml:space="preserve">Great Weight Debate </w:t>
      </w:r>
      <w:r>
        <w:rPr>
          <w:rFonts w:ascii="Arial" w:hAnsi="Arial"/>
          <w:color w:val="404040" w:themeColor="text1" w:themeTint="BF"/>
        </w:rPr>
        <w:t xml:space="preserve">‘engagement resources’ and ‘communications toolkit’ have been developed to support </w:t>
      </w:r>
      <w:r w:rsidR="00F30064">
        <w:rPr>
          <w:rFonts w:ascii="Arial" w:hAnsi="Arial"/>
          <w:color w:val="404040" w:themeColor="text1" w:themeTint="BF"/>
        </w:rPr>
        <w:t xml:space="preserve">schools promote the Great Weight Debate to parents, carers, staff and older students. </w:t>
      </w:r>
      <w:r w:rsidR="00BF4FF4">
        <w:rPr>
          <w:rFonts w:ascii="Arial" w:hAnsi="Arial"/>
          <w:color w:val="404040" w:themeColor="text1" w:themeTint="BF"/>
        </w:rPr>
        <w:t xml:space="preserve"> </w:t>
      </w:r>
    </w:p>
    <w:p w:rsidR="00321E49" w:rsidRDefault="00321E49" w:rsidP="00321E49">
      <w:pPr>
        <w:spacing w:before="120" w:after="240"/>
        <w:rPr>
          <w:rFonts w:ascii="Arial" w:hAnsi="Arial"/>
          <w:color w:val="404040" w:themeColor="text1" w:themeTint="BF"/>
        </w:rPr>
      </w:pPr>
      <w:r>
        <w:rPr>
          <w:rFonts w:ascii="Arial" w:hAnsi="Arial"/>
          <w:color w:val="404040" w:themeColor="text1" w:themeTint="BF"/>
        </w:rPr>
        <w:t>Apar</w:t>
      </w:r>
      <w:r w:rsidR="00F30064">
        <w:rPr>
          <w:rFonts w:ascii="Arial" w:hAnsi="Arial"/>
          <w:color w:val="404040" w:themeColor="text1" w:themeTint="BF"/>
        </w:rPr>
        <w:t>t from the Great Weight Debate</w:t>
      </w:r>
      <w:r>
        <w:rPr>
          <w:rFonts w:ascii="Arial" w:hAnsi="Arial"/>
          <w:color w:val="404040" w:themeColor="text1" w:themeTint="BF"/>
        </w:rPr>
        <w:t xml:space="preserve"> image we have not included any branding on </w:t>
      </w:r>
      <w:r w:rsidR="00BF4FF4">
        <w:rPr>
          <w:rFonts w:ascii="Arial" w:hAnsi="Arial"/>
          <w:color w:val="404040" w:themeColor="text1" w:themeTint="BF"/>
        </w:rPr>
        <w:t xml:space="preserve">the </w:t>
      </w:r>
      <w:r>
        <w:rPr>
          <w:rFonts w:ascii="Arial" w:hAnsi="Arial"/>
          <w:color w:val="404040" w:themeColor="text1" w:themeTint="BF"/>
        </w:rPr>
        <w:t xml:space="preserve">materials as we anticipated </w:t>
      </w:r>
      <w:r w:rsidR="00DE6C7C">
        <w:rPr>
          <w:rFonts w:ascii="Arial" w:hAnsi="Arial"/>
          <w:color w:val="404040" w:themeColor="text1" w:themeTint="BF"/>
        </w:rPr>
        <w:t>schools</w:t>
      </w:r>
      <w:r>
        <w:rPr>
          <w:rFonts w:ascii="Arial" w:hAnsi="Arial"/>
          <w:color w:val="404040" w:themeColor="text1" w:themeTint="BF"/>
        </w:rPr>
        <w:t xml:space="preserve"> would want to use their own branding. </w:t>
      </w:r>
    </w:p>
    <w:p w:rsidR="00321E49" w:rsidRPr="00321E49" w:rsidRDefault="00321E49" w:rsidP="00321E49">
      <w:pPr>
        <w:spacing w:before="120" w:after="240"/>
        <w:rPr>
          <w:rFonts w:ascii="Arial" w:hAnsi="Arial"/>
          <w:color w:val="404040" w:themeColor="text1" w:themeTint="BF"/>
        </w:rPr>
      </w:pPr>
      <w:r>
        <w:rPr>
          <w:rFonts w:ascii="Arial" w:hAnsi="Arial"/>
          <w:color w:val="404040" w:themeColor="text1" w:themeTint="BF"/>
        </w:rPr>
        <w:t xml:space="preserve">Any </w:t>
      </w:r>
      <w:r w:rsidR="00DE6C7C">
        <w:rPr>
          <w:rFonts w:ascii="Arial" w:hAnsi="Arial"/>
          <w:color w:val="404040" w:themeColor="text1" w:themeTint="BF"/>
        </w:rPr>
        <w:t>schools</w:t>
      </w:r>
      <w:r>
        <w:rPr>
          <w:rFonts w:ascii="Arial" w:hAnsi="Arial"/>
          <w:color w:val="404040" w:themeColor="text1" w:themeTint="BF"/>
        </w:rPr>
        <w:t xml:space="preserve"> wanting support to promot</w:t>
      </w:r>
      <w:r w:rsidR="00F30064">
        <w:rPr>
          <w:rFonts w:ascii="Arial" w:hAnsi="Arial"/>
          <w:color w:val="404040" w:themeColor="text1" w:themeTint="BF"/>
        </w:rPr>
        <w:t>e the Great Weight Debate (GWD) can</w:t>
      </w:r>
      <w:r>
        <w:rPr>
          <w:rFonts w:ascii="Arial" w:hAnsi="Arial"/>
          <w:color w:val="404040" w:themeColor="text1" w:themeTint="BF"/>
        </w:rPr>
        <w:t xml:space="preserve"> contact </w:t>
      </w:r>
      <w:hyperlink r:id="rId8" w:history="1">
        <w:r w:rsidR="00DE6C7C" w:rsidRPr="00C94B45">
          <w:rPr>
            <w:rStyle w:val="Hyperlink"/>
            <w:rFonts w:ascii="Arial" w:hAnsi="Arial"/>
          </w:rPr>
          <w:t>rachel.barnet@nhs.net</w:t>
        </w:r>
      </w:hyperlink>
      <w:r>
        <w:rPr>
          <w:rFonts w:ascii="Arial" w:hAnsi="Arial"/>
          <w:color w:val="404040" w:themeColor="text1" w:themeTint="BF"/>
        </w:rPr>
        <w:t xml:space="preserve"> at the Healthy London Partnership communications team.</w:t>
      </w:r>
    </w:p>
    <w:p w:rsidR="003B1384" w:rsidRPr="00B57F8D" w:rsidRDefault="003B1384" w:rsidP="003B1384">
      <w:pPr>
        <w:spacing w:before="120" w:after="240"/>
        <w:rPr>
          <w:rFonts w:ascii="Arial" w:hAnsi="Arial"/>
          <w:b/>
          <w:color w:val="403152" w:themeColor="accent4" w:themeShade="80"/>
          <w:u w:val="single"/>
        </w:rPr>
      </w:pPr>
      <w:r w:rsidRPr="00B57F8D">
        <w:rPr>
          <w:rFonts w:ascii="Arial" w:hAnsi="Arial"/>
          <w:b/>
          <w:color w:val="403152" w:themeColor="accent4" w:themeShade="80"/>
          <w:u w:val="single"/>
        </w:rPr>
        <w:t>List of engagement resources:</w:t>
      </w:r>
    </w:p>
    <w:p w:rsidR="003B1384" w:rsidRPr="00B57F8D" w:rsidRDefault="003B1384" w:rsidP="003B1384">
      <w:pPr>
        <w:pStyle w:val="ListParagraph"/>
        <w:numPr>
          <w:ilvl w:val="0"/>
          <w:numId w:val="21"/>
        </w:numPr>
        <w:spacing w:before="120" w:after="240"/>
        <w:rPr>
          <w:rFonts w:cs="Arial"/>
          <w:b/>
          <w:color w:val="403152" w:themeColor="accent4" w:themeShade="80"/>
          <w:u w:val="single"/>
        </w:rPr>
      </w:pPr>
      <w:r w:rsidRPr="00B57F8D">
        <w:rPr>
          <w:rFonts w:cs="Arial"/>
          <w:color w:val="403152" w:themeColor="accent4" w:themeShade="80"/>
        </w:rPr>
        <w:t>B</w:t>
      </w:r>
      <w:r w:rsidRPr="003B1384">
        <w:rPr>
          <w:rFonts w:cs="Arial"/>
          <w:color w:val="403152" w:themeColor="accent4" w:themeShade="80"/>
        </w:rPr>
        <w:t xml:space="preserve">riefing on key childhood obesity stats in London and </w:t>
      </w:r>
      <w:r w:rsidRPr="00B57F8D">
        <w:rPr>
          <w:rFonts w:cs="Arial"/>
          <w:color w:val="403152" w:themeColor="accent4" w:themeShade="80"/>
        </w:rPr>
        <w:t xml:space="preserve">GWD </w:t>
      </w:r>
      <w:r w:rsidRPr="003B1384">
        <w:rPr>
          <w:rFonts w:cs="Arial"/>
          <w:color w:val="403152" w:themeColor="accent4" w:themeShade="80"/>
        </w:rPr>
        <w:t>key messages</w:t>
      </w:r>
      <w:r w:rsidR="00321E49">
        <w:rPr>
          <w:rFonts w:cs="Arial"/>
          <w:color w:val="403152" w:themeColor="accent4" w:themeShade="80"/>
        </w:rPr>
        <w:t xml:space="preserve"> – for background and to ensure all GWD messaging is consistent. </w:t>
      </w:r>
    </w:p>
    <w:p w:rsidR="00B57F8D" w:rsidRPr="00B57F8D" w:rsidRDefault="003B1384" w:rsidP="00B57F8D">
      <w:pPr>
        <w:pStyle w:val="ListParagraph"/>
        <w:numPr>
          <w:ilvl w:val="0"/>
          <w:numId w:val="21"/>
        </w:numPr>
        <w:spacing w:before="120" w:after="240"/>
        <w:rPr>
          <w:rFonts w:cs="Arial"/>
          <w:b/>
          <w:color w:val="403152" w:themeColor="accent4" w:themeShade="80"/>
          <w:u w:val="single"/>
        </w:rPr>
      </w:pPr>
      <w:r w:rsidRPr="00B57F8D">
        <w:rPr>
          <w:rFonts w:cs="Arial"/>
          <w:color w:val="403152" w:themeColor="accent4" w:themeShade="80"/>
        </w:rPr>
        <w:t xml:space="preserve">GWD </w:t>
      </w:r>
      <w:r w:rsidR="00B57F8D" w:rsidRPr="00B57F8D">
        <w:rPr>
          <w:rFonts w:cs="Arial"/>
          <w:color w:val="403152" w:themeColor="accent4" w:themeShade="80"/>
        </w:rPr>
        <w:t>template power point presentation</w:t>
      </w:r>
      <w:r w:rsidR="00F30064">
        <w:rPr>
          <w:rFonts w:cs="Arial"/>
          <w:color w:val="403152" w:themeColor="accent4" w:themeShade="80"/>
        </w:rPr>
        <w:t xml:space="preserve"> – for schools to use in meetings with parents and carers (to shorten the presentation for use in existing meetings schools can take out the ‘discussion session’ slides). Schools can also use this presentation if they want to hold their own Great Weight Debate focus groups with parents and carers </w:t>
      </w:r>
    </w:p>
    <w:p w:rsidR="00DE6C7C" w:rsidRPr="00F30064" w:rsidRDefault="00B57F8D" w:rsidP="00B57F8D">
      <w:pPr>
        <w:pStyle w:val="ListParagraph"/>
        <w:numPr>
          <w:ilvl w:val="0"/>
          <w:numId w:val="21"/>
        </w:numPr>
        <w:spacing w:before="120" w:after="240"/>
        <w:rPr>
          <w:rFonts w:cs="Arial"/>
          <w:b/>
          <w:color w:val="403152" w:themeColor="accent4" w:themeShade="80"/>
          <w:u w:val="single"/>
        </w:rPr>
      </w:pPr>
      <w:r w:rsidRPr="00B57F8D">
        <w:rPr>
          <w:rFonts w:cs="Arial"/>
          <w:color w:val="403152" w:themeColor="accent4" w:themeShade="80"/>
        </w:rPr>
        <w:t xml:space="preserve">Conversation starters for </w:t>
      </w:r>
      <w:r w:rsidR="00DE6C7C">
        <w:rPr>
          <w:rFonts w:cs="Arial"/>
          <w:color w:val="403152" w:themeColor="accent4" w:themeShade="80"/>
        </w:rPr>
        <w:t>teachers to use with pupils</w:t>
      </w:r>
      <w:r w:rsidRPr="00B57F8D">
        <w:rPr>
          <w:rFonts w:cs="Arial"/>
          <w:color w:val="403152" w:themeColor="accent4" w:themeShade="80"/>
        </w:rPr>
        <w:t xml:space="preserve"> </w:t>
      </w:r>
    </w:p>
    <w:p w:rsidR="00F30064" w:rsidRPr="00DE6C7C" w:rsidRDefault="00F30064" w:rsidP="00B57F8D">
      <w:pPr>
        <w:pStyle w:val="ListParagraph"/>
        <w:numPr>
          <w:ilvl w:val="0"/>
          <w:numId w:val="21"/>
        </w:numPr>
        <w:spacing w:before="120" w:after="240"/>
        <w:rPr>
          <w:rFonts w:cs="Arial"/>
          <w:b/>
          <w:color w:val="403152" w:themeColor="accent4" w:themeShade="80"/>
          <w:u w:val="single"/>
        </w:rPr>
      </w:pPr>
      <w:r>
        <w:rPr>
          <w:rFonts w:cs="Arial"/>
          <w:color w:val="403152" w:themeColor="accent4" w:themeShade="80"/>
        </w:rPr>
        <w:t xml:space="preserve">Conversation starters for schools to use with parents (also included in the power point presentation) </w:t>
      </w:r>
    </w:p>
    <w:p w:rsidR="00B57F8D" w:rsidRPr="00DE6C7C" w:rsidRDefault="00B57F8D" w:rsidP="00B57F8D">
      <w:pPr>
        <w:pStyle w:val="ListParagraph"/>
        <w:numPr>
          <w:ilvl w:val="0"/>
          <w:numId w:val="21"/>
        </w:numPr>
        <w:spacing w:before="120" w:after="240"/>
        <w:rPr>
          <w:rFonts w:cs="Arial"/>
          <w:b/>
          <w:color w:val="403152" w:themeColor="accent4" w:themeShade="80"/>
          <w:u w:val="single"/>
        </w:rPr>
      </w:pPr>
      <w:r w:rsidRPr="00DE6C7C">
        <w:rPr>
          <w:rFonts w:cs="Arial"/>
          <w:color w:val="403152" w:themeColor="accent4" w:themeShade="80"/>
        </w:rPr>
        <w:t>Template</w:t>
      </w:r>
      <w:r w:rsidR="00321E49" w:rsidRPr="00DE6C7C">
        <w:rPr>
          <w:rFonts w:cs="Arial"/>
          <w:color w:val="403152" w:themeColor="accent4" w:themeShade="80"/>
        </w:rPr>
        <w:t xml:space="preserve"> </w:t>
      </w:r>
      <w:r w:rsidR="00DE6C7C">
        <w:rPr>
          <w:rFonts w:cs="Arial"/>
          <w:color w:val="403152" w:themeColor="accent4" w:themeShade="80"/>
        </w:rPr>
        <w:t>letter to parents</w:t>
      </w:r>
    </w:p>
    <w:p w:rsidR="00BF4FF4" w:rsidRPr="00DE6C7C" w:rsidRDefault="003B1384" w:rsidP="003B1384">
      <w:pPr>
        <w:pStyle w:val="ListParagraph"/>
        <w:numPr>
          <w:ilvl w:val="0"/>
          <w:numId w:val="21"/>
        </w:numPr>
        <w:spacing w:before="120" w:after="240"/>
        <w:rPr>
          <w:rFonts w:cs="Arial"/>
          <w:b/>
          <w:color w:val="403152" w:themeColor="accent4" w:themeShade="80"/>
          <w:u w:val="single"/>
        </w:rPr>
      </w:pPr>
      <w:r w:rsidRPr="00DE6C7C">
        <w:rPr>
          <w:rFonts w:cs="Arial"/>
          <w:color w:val="403152" w:themeColor="accent4" w:themeShade="80"/>
        </w:rPr>
        <w:t>Great Weight Debate report</w:t>
      </w:r>
      <w:r w:rsidR="00B57F8D" w:rsidRPr="00DE6C7C">
        <w:rPr>
          <w:rFonts w:cs="Arial"/>
          <w:color w:val="403152" w:themeColor="accent4" w:themeShade="80"/>
        </w:rPr>
        <w:t xml:space="preserve"> and summary report</w:t>
      </w:r>
      <w:r w:rsidRPr="00DE6C7C">
        <w:rPr>
          <w:rFonts w:cs="Arial"/>
          <w:color w:val="403152" w:themeColor="accent4" w:themeShade="80"/>
        </w:rPr>
        <w:t xml:space="preserve"> from initial GWD event</w:t>
      </w:r>
      <w:r w:rsidR="00321E49" w:rsidRPr="00DE6C7C">
        <w:rPr>
          <w:rFonts w:cs="Arial"/>
          <w:color w:val="403152" w:themeColor="accent4" w:themeShade="80"/>
        </w:rPr>
        <w:t xml:space="preserve"> – fo</w:t>
      </w:r>
      <w:r w:rsidR="00DE6C7C" w:rsidRPr="00DE6C7C">
        <w:rPr>
          <w:rFonts w:cs="Arial"/>
          <w:color w:val="403152" w:themeColor="accent4" w:themeShade="80"/>
        </w:rPr>
        <w:t>r background and use as needed</w:t>
      </w:r>
    </w:p>
    <w:p w:rsidR="003B1384" w:rsidRPr="00B57F8D" w:rsidRDefault="003B1384" w:rsidP="003B1384">
      <w:pPr>
        <w:spacing w:before="120" w:after="240"/>
        <w:rPr>
          <w:rFonts w:ascii="Arial" w:hAnsi="Arial" w:cs="Arial"/>
          <w:b/>
          <w:color w:val="403152" w:themeColor="accent4" w:themeShade="80"/>
          <w:u w:val="single"/>
        </w:rPr>
      </w:pPr>
      <w:r w:rsidRPr="00B57F8D">
        <w:rPr>
          <w:rFonts w:ascii="Arial" w:hAnsi="Arial" w:cs="Arial"/>
          <w:b/>
          <w:color w:val="403152" w:themeColor="accent4" w:themeShade="80"/>
          <w:u w:val="single"/>
        </w:rPr>
        <w:t>List of communications resources</w:t>
      </w:r>
    </w:p>
    <w:p w:rsidR="00B57F8D" w:rsidRPr="00DE6C7C" w:rsidRDefault="003B1384" w:rsidP="003B1384">
      <w:pPr>
        <w:numPr>
          <w:ilvl w:val="0"/>
          <w:numId w:val="20"/>
        </w:numPr>
        <w:contextualSpacing/>
        <w:rPr>
          <w:rFonts w:ascii="Arial" w:hAnsi="Arial" w:cs="Arial"/>
          <w:color w:val="403152" w:themeColor="accent4" w:themeShade="80"/>
        </w:rPr>
      </w:pPr>
      <w:r w:rsidRPr="00DE6C7C">
        <w:rPr>
          <w:rFonts w:ascii="Arial" w:hAnsi="Arial" w:cs="Arial"/>
          <w:color w:val="403152" w:themeColor="accent4" w:themeShade="80"/>
        </w:rPr>
        <w:t xml:space="preserve">Template </w:t>
      </w:r>
      <w:r w:rsidR="00B57F8D" w:rsidRPr="00DE6C7C">
        <w:rPr>
          <w:rFonts w:ascii="Arial" w:hAnsi="Arial" w:cs="Arial"/>
          <w:color w:val="403152" w:themeColor="accent4" w:themeShade="80"/>
        </w:rPr>
        <w:t>GWD story for websites</w:t>
      </w:r>
    </w:p>
    <w:p w:rsidR="00B57F8D" w:rsidRPr="00B57F8D" w:rsidRDefault="00B57F8D" w:rsidP="00B57F8D">
      <w:pPr>
        <w:numPr>
          <w:ilvl w:val="0"/>
          <w:numId w:val="20"/>
        </w:numPr>
        <w:contextualSpacing/>
        <w:rPr>
          <w:rFonts w:ascii="Arial" w:hAnsi="Arial" w:cs="Arial"/>
          <w:color w:val="403152" w:themeColor="accent4" w:themeShade="80"/>
        </w:rPr>
      </w:pPr>
      <w:r>
        <w:rPr>
          <w:rFonts w:ascii="Arial" w:hAnsi="Arial" w:cs="Arial"/>
          <w:color w:val="403152" w:themeColor="accent4" w:themeShade="80"/>
        </w:rPr>
        <w:t>Template copy</w:t>
      </w:r>
      <w:r w:rsidRPr="003B1384">
        <w:rPr>
          <w:rFonts w:ascii="Arial" w:hAnsi="Arial" w:cs="Arial"/>
          <w:color w:val="403152" w:themeColor="accent4" w:themeShade="80"/>
        </w:rPr>
        <w:t xml:space="preserve"> to use in</w:t>
      </w:r>
      <w:r w:rsidRPr="00B57F8D">
        <w:rPr>
          <w:rFonts w:ascii="Arial" w:hAnsi="Arial" w:cs="Arial"/>
          <w:color w:val="403152" w:themeColor="accent4" w:themeShade="80"/>
        </w:rPr>
        <w:t xml:space="preserve"> </w:t>
      </w:r>
      <w:r w:rsidR="00F30064">
        <w:rPr>
          <w:rFonts w:ascii="Arial" w:hAnsi="Arial" w:cs="Arial"/>
          <w:color w:val="403152" w:themeColor="accent4" w:themeShade="80"/>
        </w:rPr>
        <w:t xml:space="preserve">school </w:t>
      </w:r>
      <w:r w:rsidRPr="003B1384">
        <w:rPr>
          <w:rFonts w:ascii="Arial" w:hAnsi="Arial" w:cs="Arial"/>
          <w:color w:val="403152" w:themeColor="accent4" w:themeShade="80"/>
        </w:rPr>
        <w:t xml:space="preserve">newsletters </w:t>
      </w:r>
    </w:p>
    <w:p w:rsidR="00B57F8D" w:rsidRPr="00B57F8D" w:rsidRDefault="00B57F8D" w:rsidP="003B1384">
      <w:pPr>
        <w:numPr>
          <w:ilvl w:val="0"/>
          <w:numId w:val="20"/>
        </w:numPr>
        <w:contextualSpacing/>
        <w:rPr>
          <w:rFonts w:ascii="Arial" w:hAnsi="Arial" w:cs="Arial"/>
          <w:color w:val="403152" w:themeColor="accent4" w:themeShade="80"/>
        </w:rPr>
      </w:pPr>
      <w:r w:rsidRPr="00B57F8D">
        <w:rPr>
          <w:rFonts w:ascii="Arial" w:hAnsi="Arial" w:cs="Arial"/>
          <w:color w:val="403152" w:themeColor="accent4" w:themeShade="80"/>
        </w:rPr>
        <w:t xml:space="preserve">GWD </w:t>
      </w:r>
      <w:r w:rsidR="00F30064">
        <w:rPr>
          <w:rFonts w:ascii="Arial" w:hAnsi="Arial" w:cs="Arial"/>
          <w:color w:val="403152" w:themeColor="accent4" w:themeShade="80"/>
        </w:rPr>
        <w:t>i</w:t>
      </w:r>
      <w:bookmarkStart w:id="0" w:name="_GoBack"/>
      <w:bookmarkEnd w:id="0"/>
      <w:r w:rsidRPr="00B57F8D">
        <w:rPr>
          <w:rFonts w:ascii="Arial" w:hAnsi="Arial" w:cs="Arial"/>
          <w:color w:val="403152" w:themeColor="accent4" w:themeShade="80"/>
        </w:rPr>
        <w:t>mage</w:t>
      </w:r>
      <w:r w:rsidR="0010481E">
        <w:rPr>
          <w:rFonts w:ascii="Arial" w:hAnsi="Arial" w:cs="Arial"/>
          <w:color w:val="403152" w:themeColor="accent4" w:themeShade="80"/>
        </w:rPr>
        <w:t xml:space="preserve"> – to use as necessary </w:t>
      </w:r>
    </w:p>
    <w:p w:rsidR="003B1384" w:rsidRPr="003B1384" w:rsidRDefault="00B57F8D" w:rsidP="003B1384">
      <w:pPr>
        <w:numPr>
          <w:ilvl w:val="0"/>
          <w:numId w:val="20"/>
        </w:numPr>
        <w:contextualSpacing/>
        <w:rPr>
          <w:rFonts w:ascii="Arial" w:hAnsi="Arial" w:cs="Arial"/>
          <w:color w:val="403152" w:themeColor="accent4" w:themeShade="80"/>
        </w:rPr>
      </w:pPr>
      <w:r w:rsidRPr="00B57F8D">
        <w:rPr>
          <w:rFonts w:ascii="Arial" w:hAnsi="Arial" w:cs="Arial"/>
          <w:color w:val="403152" w:themeColor="accent4" w:themeShade="80"/>
        </w:rPr>
        <w:t xml:space="preserve">JPEG </w:t>
      </w:r>
      <w:r w:rsidR="003B1384" w:rsidRPr="003B1384">
        <w:rPr>
          <w:rFonts w:ascii="Arial" w:hAnsi="Arial" w:cs="Arial"/>
          <w:color w:val="403152" w:themeColor="accent4" w:themeShade="80"/>
        </w:rPr>
        <w:t>banner</w:t>
      </w:r>
      <w:r w:rsidR="0010481E">
        <w:rPr>
          <w:rFonts w:ascii="Arial" w:hAnsi="Arial" w:cs="Arial"/>
          <w:color w:val="403152" w:themeColor="accent4" w:themeShade="80"/>
        </w:rPr>
        <w:t xml:space="preserve"> – to go on</w:t>
      </w:r>
      <w:r w:rsidRPr="00B57F8D">
        <w:rPr>
          <w:rFonts w:ascii="Arial" w:hAnsi="Arial" w:cs="Arial"/>
          <w:color w:val="403152" w:themeColor="accent4" w:themeShade="80"/>
        </w:rPr>
        <w:t xml:space="preserve"> websites</w:t>
      </w:r>
      <w:r w:rsidR="0010481E">
        <w:rPr>
          <w:rFonts w:ascii="Arial" w:hAnsi="Arial" w:cs="Arial"/>
          <w:color w:val="403152" w:themeColor="accent4" w:themeShade="80"/>
        </w:rPr>
        <w:t xml:space="preserve"> and link to the survey</w:t>
      </w:r>
    </w:p>
    <w:p w:rsidR="003B1384" w:rsidRPr="00B57F8D" w:rsidRDefault="003B1384" w:rsidP="003B1384">
      <w:pPr>
        <w:numPr>
          <w:ilvl w:val="0"/>
          <w:numId w:val="20"/>
        </w:numPr>
        <w:contextualSpacing/>
        <w:rPr>
          <w:rFonts w:ascii="Arial" w:hAnsi="Arial" w:cs="Arial"/>
          <w:color w:val="403152" w:themeColor="accent4" w:themeShade="80"/>
        </w:rPr>
      </w:pPr>
      <w:r w:rsidRPr="00B57F8D">
        <w:rPr>
          <w:rFonts w:ascii="Arial" w:hAnsi="Arial" w:cs="Arial"/>
          <w:color w:val="403152" w:themeColor="accent4" w:themeShade="80"/>
        </w:rPr>
        <w:t>Suggested tweets</w:t>
      </w:r>
      <w:r w:rsidR="0010481E">
        <w:rPr>
          <w:rFonts w:ascii="Arial" w:hAnsi="Arial" w:cs="Arial"/>
          <w:color w:val="403152" w:themeColor="accent4" w:themeShade="80"/>
        </w:rPr>
        <w:t xml:space="preserve"> – </w:t>
      </w:r>
      <w:r w:rsidR="00DE6C7C">
        <w:rPr>
          <w:rFonts w:ascii="Arial" w:hAnsi="Arial" w:cs="Arial"/>
          <w:color w:val="403152" w:themeColor="accent4" w:themeShade="80"/>
        </w:rPr>
        <w:t>if schools use twitter</w:t>
      </w:r>
      <w:r w:rsidR="0010481E">
        <w:rPr>
          <w:rFonts w:ascii="Arial" w:hAnsi="Arial" w:cs="Arial"/>
          <w:color w:val="403152" w:themeColor="accent4" w:themeShade="80"/>
        </w:rPr>
        <w:t xml:space="preserve"> </w:t>
      </w:r>
    </w:p>
    <w:p w:rsidR="00B57F8D" w:rsidRPr="00B57F8D" w:rsidRDefault="00B57F8D" w:rsidP="003B1384">
      <w:pPr>
        <w:numPr>
          <w:ilvl w:val="0"/>
          <w:numId w:val="20"/>
        </w:numPr>
        <w:contextualSpacing/>
        <w:rPr>
          <w:rFonts w:ascii="Arial" w:hAnsi="Arial" w:cs="Arial"/>
          <w:color w:val="403152" w:themeColor="accent4" w:themeShade="80"/>
        </w:rPr>
      </w:pPr>
      <w:r w:rsidRPr="00B57F8D">
        <w:rPr>
          <w:rFonts w:ascii="Arial" w:hAnsi="Arial" w:cs="Arial"/>
          <w:color w:val="403152" w:themeColor="accent4" w:themeShade="80"/>
        </w:rPr>
        <w:t xml:space="preserve">Infographics – to send out as tweets </w:t>
      </w:r>
      <w:r w:rsidR="00DE6C7C">
        <w:rPr>
          <w:rFonts w:ascii="Arial" w:hAnsi="Arial" w:cs="Arial"/>
          <w:color w:val="403152" w:themeColor="accent4" w:themeShade="80"/>
        </w:rPr>
        <w:t>and for use as needed</w:t>
      </w:r>
    </w:p>
    <w:p w:rsidR="00B57F8D" w:rsidRPr="003B1384" w:rsidRDefault="00B57F8D" w:rsidP="003B1384">
      <w:pPr>
        <w:numPr>
          <w:ilvl w:val="0"/>
          <w:numId w:val="20"/>
        </w:numPr>
        <w:contextualSpacing/>
        <w:rPr>
          <w:rFonts w:ascii="Arial" w:hAnsi="Arial" w:cs="Arial"/>
          <w:color w:val="403152" w:themeColor="accent4" w:themeShade="80"/>
        </w:rPr>
      </w:pPr>
      <w:r w:rsidRPr="00B57F8D">
        <w:rPr>
          <w:rFonts w:ascii="Arial" w:hAnsi="Arial" w:cs="Arial"/>
          <w:color w:val="403152" w:themeColor="accent4" w:themeShade="80"/>
        </w:rPr>
        <w:t>Link to all the GWD films we have produced</w:t>
      </w:r>
      <w:r>
        <w:rPr>
          <w:rFonts w:ascii="Arial" w:hAnsi="Arial" w:cs="Arial"/>
          <w:color w:val="403152" w:themeColor="accent4" w:themeShade="80"/>
        </w:rPr>
        <w:t xml:space="preserve"> – </w:t>
      </w:r>
      <w:r w:rsidR="00DE6C7C">
        <w:rPr>
          <w:rFonts w:ascii="Arial" w:hAnsi="Arial" w:cs="Arial"/>
          <w:color w:val="403152" w:themeColor="accent4" w:themeShade="80"/>
        </w:rPr>
        <w:t>for assemblies/websites</w:t>
      </w:r>
      <w:r w:rsidR="0010481E">
        <w:rPr>
          <w:rFonts w:ascii="Arial" w:hAnsi="Arial" w:cs="Arial"/>
          <w:color w:val="403152" w:themeColor="accent4" w:themeShade="80"/>
        </w:rPr>
        <w:t xml:space="preserve"> </w:t>
      </w:r>
      <w:r>
        <w:rPr>
          <w:rFonts w:ascii="Arial" w:hAnsi="Arial" w:cs="Arial"/>
          <w:color w:val="403152" w:themeColor="accent4" w:themeShade="80"/>
        </w:rPr>
        <w:t xml:space="preserve"> </w:t>
      </w:r>
    </w:p>
    <w:sectPr w:rsidR="00B57F8D" w:rsidRPr="003B13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64" w:rsidRDefault="00F30064" w:rsidP="00B870A2">
      <w:pPr>
        <w:spacing w:after="0" w:line="240" w:lineRule="auto"/>
      </w:pPr>
      <w:r>
        <w:separator/>
      </w:r>
    </w:p>
  </w:endnote>
  <w:endnote w:type="continuationSeparator" w:id="0">
    <w:p w:rsidR="00F30064" w:rsidRDefault="00F30064" w:rsidP="00B8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64" w:rsidRDefault="00F30064" w:rsidP="00B870A2">
      <w:pPr>
        <w:spacing w:after="0" w:line="240" w:lineRule="auto"/>
      </w:pPr>
      <w:r>
        <w:separator/>
      </w:r>
    </w:p>
  </w:footnote>
  <w:footnote w:type="continuationSeparator" w:id="0">
    <w:p w:rsidR="00F30064" w:rsidRDefault="00F30064" w:rsidP="00B87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64" w:rsidRDefault="00F30064">
    <w:pPr>
      <w:pStyle w:val="Header"/>
    </w:pPr>
    <w:r>
      <w:rPr>
        <w:noProof/>
        <w:lang w:eastAsia="en-GB"/>
      </w:rPr>
      <w:drawing>
        <wp:anchor distT="0" distB="0" distL="114300" distR="114300" simplePos="0" relativeHeight="251659264" behindDoc="1" locked="0" layoutInCell="1" allowOverlap="1" wp14:anchorId="760FFE32" wp14:editId="5E97B109">
          <wp:simplePos x="0" y="0"/>
          <wp:positionH relativeFrom="column">
            <wp:posOffset>-904875</wp:posOffset>
          </wp:positionH>
          <wp:positionV relativeFrom="paragraph">
            <wp:posOffset>-411480</wp:posOffset>
          </wp:positionV>
          <wp:extent cx="7581900" cy="13992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pt-slide-mini-LOGO-SPAC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399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179"/>
    <w:multiLevelType w:val="multilevel"/>
    <w:tmpl w:val="943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F192A"/>
    <w:multiLevelType w:val="hybridMultilevel"/>
    <w:tmpl w:val="2574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F25B2"/>
    <w:multiLevelType w:val="hybridMultilevel"/>
    <w:tmpl w:val="8C0897A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C96408"/>
    <w:multiLevelType w:val="hybridMultilevel"/>
    <w:tmpl w:val="39003170"/>
    <w:lvl w:ilvl="0" w:tplc="80ACDDC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97828"/>
    <w:multiLevelType w:val="hybridMultilevel"/>
    <w:tmpl w:val="D5F0D2B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CA175E"/>
    <w:multiLevelType w:val="hybridMultilevel"/>
    <w:tmpl w:val="A4225D8A"/>
    <w:lvl w:ilvl="0" w:tplc="14B241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37701E"/>
    <w:multiLevelType w:val="hybridMultilevel"/>
    <w:tmpl w:val="0A3E2E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7B7572"/>
    <w:multiLevelType w:val="hybridMultilevel"/>
    <w:tmpl w:val="ECC28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B93C30"/>
    <w:multiLevelType w:val="hybridMultilevel"/>
    <w:tmpl w:val="3CB4586E"/>
    <w:lvl w:ilvl="0" w:tplc="1082AAF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nsid w:val="34F43AA3"/>
    <w:multiLevelType w:val="hybridMultilevel"/>
    <w:tmpl w:val="5D22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984AE1"/>
    <w:multiLevelType w:val="hybridMultilevel"/>
    <w:tmpl w:val="9794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8441C"/>
    <w:multiLevelType w:val="hybridMultilevel"/>
    <w:tmpl w:val="7D1041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0D0165"/>
    <w:multiLevelType w:val="hybridMultilevel"/>
    <w:tmpl w:val="6C3245A6"/>
    <w:lvl w:ilvl="0" w:tplc="08090001">
      <w:start w:val="1"/>
      <w:numFmt w:val="bullet"/>
      <w:lvlText w:val=""/>
      <w:lvlJc w:val="left"/>
      <w:pPr>
        <w:ind w:left="720" w:hanging="360"/>
      </w:pPr>
      <w:rPr>
        <w:rFonts w:ascii="Symbol" w:hAnsi="Symbol" w:hint="default"/>
      </w:rPr>
    </w:lvl>
    <w:lvl w:ilvl="1" w:tplc="82AC98EC">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C917EA"/>
    <w:multiLevelType w:val="multilevel"/>
    <w:tmpl w:val="344E0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E7747"/>
    <w:multiLevelType w:val="hybridMultilevel"/>
    <w:tmpl w:val="4B4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DA6677"/>
    <w:multiLevelType w:val="hybridMultilevel"/>
    <w:tmpl w:val="1CDC7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4236E7"/>
    <w:multiLevelType w:val="hybridMultilevel"/>
    <w:tmpl w:val="709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B6878"/>
    <w:multiLevelType w:val="hybridMultilevel"/>
    <w:tmpl w:val="2C3A2F62"/>
    <w:lvl w:ilvl="0" w:tplc="0D083110">
      <w:start w:val="1"/>
      <w:numFmt w:val="bullet"/>
      <w:lvlText w:val="•"/>
      <w:lvlJc w:val="left"/>
      <w:pPr>
        <w:tabs>
          <w:tab w:val="num" w:pos="720"/>
        </w:tabs>
        <w:ind w:left="720" w:hanging="360"/>
      </w:pPr>
      <w:rPr>
        <w:rFonts w:ascii="Arial" w:hAnsi="Arial" w:hint="default"/>
      </w:rPr>
    </w:lvl>
    <w:lvl w:ilvl="1" w:tplc="8E12B130" w:tentative="1">
      <w:start w:val="1"/>
      <w:numFmt w:val="bullet"/>
      <w:lvlText w:val="•"/>
      <w:lvlJc w:val="left"/>
      <w:pPr>
        <w:tabs>
          <w:tab w:val="num" w:pos="1440"/>
        </w:tabs>
        <w:ind w:left="1440" w:hanging="360"/>
      </w:pPr>
      <w:rPr>
        <w:rFonts w:ascii="Arial" w:hAnsi="Arial" w:hint="default"/>
      </w:rPr>
    </w:lvl>
    <w:lvl w:ilvl="2" w:tplc="3282EBC6" w:tentative="1">
      <w:start w:val="1"/>
      <w:numFmt w:val="bullet"/>
      <w:lvlText w:val="•"/>
      <w:lvlJc w:val="left"/>
      <w:pPr>
        <w:tabs>
          <w:tab w:val="num" w:pos="2160"/>
        </w:tabs>
        <w:ind w:left="2160" w:hanging="360"/>
      </w:pPr>
      <w:rPr>
        <w:rFonts w:ascii="Arial" w:hAnsi="Arial" w:hint="default"/>
      </w:rPr>
    </w:lvl>
    <w:lvl w:ilvl="3" w:tplc="9126DEF6" w:tentative="1">
      <w:start w:val="1"/>
      <w:numFmt w:val="bullet"/>
      <w:lvlText w:val="•"/>
      <w:lvlJc w:val="left"/>
      <w:pPr>
        <w:tabs>
          <w:tab w:val="num" w:pos="2880"/>
        </w:tabs>
        <w:ind w:left="2880" w:hanging="360"/>
      </w:pPr>
      <w:rPr>
        <w:rFonts w:ascii="Arial" w:hAnsi="Arial" w:hint="default"/>
      </w:rPr>
    </w:lvl>
    <w:lvl w:ilvl="4" w:tplc="223484F8" w:tentative="1">
      <w:start w:val="1"/>
      <w:numFmt w:val="bullet"/>
      <w:lvlText w:val="•"/>
      <w:lvlJc w:val="left"/>
      <w:pPr>
        <w:tabs>
          <w:tab w:val="num" w:pos="3600"/>
        </w:tabs>
        <w:ind w:left="3600" w:hanging="360"/>
      </w:pPr>
      <w:rPr>
        <w:rFonts w:ascii="Arial" w:hAnsi="Arial" w:hint="default"/>
      </w:rPr>
    </w:lvl>
    <w:lvl w:ilvl="5" w:tplc="824AEAF2" w:tentative="1">
      <w:start w:val="1"/>
      <w:numFmt w:val="bullet"/>
      <w:lvlText w:val="•"/>
      <w:lvlJc w:val="left"/>
      <w:pPr>
        <w:tabs>
          <w:tab w:val="num" w:pos="4320"/>
        </w:tabs>
        <w:ind w:left="4320" w:hanging="360"/>
      </w:pPr>
      <w:rPr>
        <w:rFonts w:ascii="Arial" w:hAnsi="Arial" w:hint="default"/>
      </w:rPr>
    </w:lvl>
    <w:lvl w:ilvl="6" w:tplc="D1B0C25E" w:tentative="1">
      <w:start w:val="1"/>
      <w:numFmt w:val="bullet"/>
      <w:lvlText w:val="•"/>
      <w:lvlJc w:val="left"/>
      <w:pPr>
        <w:tabs>
          <w:tab w:val="num" w:pos="5040"/>
        </w:tabs>
        <w:ind w:left="5040" w:hanging="360"/>
      </w:pPr>
      <w:rPr>
        <w:rFonts w:ascii="Arial" w:hAnsi="Arial" w:hint="default"/>
      </w:rPr>
    </w:lvl>
    <w:lvl w:ilvl="7" w:tplc="03842D58" w:tentative="1">
      <w:start w:val="1"/>
      <w:numFmt w:val="bullet"/>
      <w:lvlText w:val="•"/>
      <w:lvlJc w:val="left"/>
      <w:pPr>
        <w:tabs>
          <w:tab w:val="num" w:pos="5760"/>
        </w:tabs>
        <w:ind w:left="5760" w:hanging="360"/>
      </w:pPr>
      <w:rPr>
        <w:rFonts w:ascii="Arial" w:hAnsi="Arial" w:hint="default"/>
      </w:rPr>
    </w:lvl>
    <w:lvl w:ilvl="8" w:tplc="E0861D26" w:tentative="1">
      <w:start w:val="1"/>
      <w:numFmt w:val="bullet"/>
      <w:lvlText w:val="•"/>
      <w:lvlJc w:val="left"/>
      <w:pPr>
        <w:tabs>
          <w:tab w:val="num" w:pos="6480"/>
        </w:tabs>
        <w:ind w:left="6480" w:hanging="360"/>
      </w:pPr>
      <w:rPr>
        <w:rFonts w:ascii="Arial" w:hAnsi="Arial" w:hint="default"/>
      </w:rPr>
    </w:lvl>
  </w:abstractNum>
  <w:abstractNum w:abstractNumId="18">
    <w:nsid w:val="77C76183"/>
    <w:multiLevelType w:val="hybridMultilevel"/>
    <w:tmpl w:val="9BDA99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714AC8"/>
    <w:multiLevelType w:val="hybridMultilevel"/>
    <w:tmpl w:val="1AA6C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E68F5"/>
    <w:multiLevelType w:val="hybridMultilevel"/>
    <w:tmpl w:val="5D96E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7"/>
  </w:num>
  <w:num w:numId="5">
    <w:abstractNumId w:val="19"/>
  </w:num>
  <w:num w:numId="6">
    <w:abstractNumId w:val="16"/>
  </w:num>
  <w:num w:numId="7">
    <w:abstractNumId w:val="3"/>
  </w:num>
  <w:num w:numId="8">
    <w:abstractNumId w:val="18"/>
  </w:num>
  <w:num w:numId="9">
    <w:abstractNumId w:val="8"/>
  </w:num>
  <w:num w:numId="10">
    <w:abstractNumId w:val="20"/>
  </w:num>
  <w:num w:numId="11">
    <w:abstractNumId w:val="5"/>
  </w:num>
  <w:num w:numId="12">
    <w:abstractNumId w:val="0"/>
  </w:num>
  <w:num w:numId="13">
    <w:abstractNumId w:val="13"/>
  </w:num>
  <w:num w:numId="14">
    <w:abstractNumId w:val="2"/>
  </w:num>
  <w:num w:numId="15">
    <w:abstractNumId w:val="4"/>
  </w:num>
  <w:num w:numId="16">
    <w:abstractNumId w:val="17"/>
  </w:num>
  <w:num w:numId="17">
    <w:abstractNumId w:val="6"/>
  </w:num>
  <w:num w:numId="18">
    <w:abstractNumId w:val="11"/>
  </w:num>
  <w:num w:numId="19">
    <w:abstractNumId w:val="12"/>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A2"/>
    <w:rsid w:val="000552D5"/>
    <w:rsid w:val="00090FEB"/>
    <w:rsid w:val="000A73D6"/>
    <w:rsid w:val="000D6433"/>
    <w:rsid w:val="000E2443"/>
    <w:rsid w:val="0010481E"/>
    <w:rsid w:val="001317C3"/>
    <w:rsid w:val="00137062"/>
    <w:rsid w:val="001E5AB9"/>
    <w:rsid w:val="00247A4C"/>
    <w:rsid w:val="00273DC5"/>
    <w:rsid w:val="002A7042"/>
    <w:rsid w:val="002F5067"/>
    <w:rsid w:val="0030236B"/>
    <w:rsid w:val="003058BD"/>
    <w:rsid w:val="00321E49"/>
    <w:rsid w:val="003227C1"/>
    <w:rsid w:val="00345F57"/>
    <w:rsid w:val="003B1384"/>
    <w:rsid w:val="003E7284"/>
    <w:rsid w:val="003E7784"/>
    <w:rsid w:val="003F25BF"/>
    <w:rsid w:val="00406286"/>
    <w:rsid w:val="00472BCB"/>
    <w:rsid w:val="00490189"/>
    <w:rsid w:val="004F4247"/>
    <w:rsid w:val="00502982"/>
    <w:rsid w:val="005111D6"/>
    <w:rsid w:val="0053081D"/>
    <w:rsid w:val="0054787D"/>
    <w:rsid w:val="005558E8"/>
    <w:rsid w:val="00557CE9"/>
    <w:rsid w:val="00593E2B"/>
    <w:rsid w:val="005A6AEC"/>
    <w:rsid w:val="005C4E47"/>
    <w:rsid w:val="00626B29"/>
    <w:rsid w:val="006503F0"/>
    <w:rsid w:val="00653273"/>
    <w:rsid w:val="00653467"/>
    <w:rsid w:val="00707E16"/>
    <w:rsid w:val="00782901"/>
    <w:rsid w:val="007B24B3"/>
    <w:rsid w:val="007E0EBF"/>
    <w:rsid w:val="007E37DF"/>
    <w:rsid w:val="00805968"/>
    <w:rsid w:val="008116AA"/>
    <w:rsid w:val="00865415"/>
    <w:rsid w:val="008A4E3B"/>
    <w:rsid w:val="008B41B0"/>
    <w:rsid w:val="009B7270"/>
    <w:rsid w:val="00A313FC"/>
    <w:rsid w:val="00AA03E7"/>
    <w:rsid w:val="00AD4633"/>
    <w:rsid w:val="00B312DF"/>
    <w:rsid w:val="00B54F76"/>
    <w:rsid w:val="00B57F8D"/>
    <w:rsid w:val="00B870A2"/>
    <w:rsid w:val="00BA248F"/>
    <w:rsid w:val="00BF4FF4"/>
    <w:rsid w:val="00C335C2"/>
    <w:rsid w:val="00C45F60"/>
    <w:rsid w:val="00CA66AF"/>
    <w:rsid w:val="00CB3E57"/>
    <w:rsid w:val="00D032EA"/>
    <w:rsid w:val="00D134BB"/>
    <w:rsid w:val="00D36A81"/>
    <w:rsid w:val="00D70718"/>
    <w:rsid w:val="00D870E2"/>
    <w:rsid w:val="00DA29F6"/>
    <w:rsid w:val="00DD0C74"/>
    <w:rsid w:val="00DD10A0"/>
    <w:rsid w:val="00DE6C7C"/>
    <w:rsid w:val="00E01E8C"/>
    <w:rsid w:val="00E15449"/>
    <w:rsid w:val="00E709C7"/>
    <w:rsid w:val="00ED3E68"/>
    <w:rsid w:val="00F30064"/>
    <w:rsid w:val="00F35CD0"/>
    <w:rsid w:val="00F71FBC"/>
    <w:rsid w:val="00FD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64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A2"/>
  </w:style>
  <w:style w:type="paragraph" w:styleId="Footer">
    <w:name w:val="footer"/>
    <w:basedOn w:val="Normal"/>
    <w:link w:val="FooterChar"/>
    <w:uiPriority w:val="99"/>
    <w:unhideWhenUsed/>
    <w:rsid w:val="00B8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A2"/>
  </w:style>
  <w:style w:type="table" w:styleId="TableGrid">
    <w:name w:val="Table Grid"/>
    <w:basedOn w:val="TableNormal"/>
    <w:uiPriority w:val="59"/>
    <w:rsid w:val="00B8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02982"/>
    <w:pPr>
      <w:ind w:left="720"/>
      <w:contextualSpacing/>
    </w:pPr>
    <w:rPr>
      <w:rFonts w:ascii="Arial" w:hAnsi="Arial"/>
    </w:rPr>
  </w:style>
  <w:style w:type="character" w:customStyle="1" w:styleId="ListParagraphChar">
    <w:name w:val="List Paragraph Char"/>
    <w:basedOn w:val="DefaultParagraphFont"/>
    <w:link w:val="ListParagraph"/>
    <w:uiPriority w:val="34"/>
    <w:rsid w:val="00502982"/>
    <w:rPr>
      <w:rFonts w:ascii="Arial" w:hAnsi="Arial"/>
    </w:rPr>
  </w:style>
  <w:style w:type="character" w:customStyle="1" w:styleId="Heading4Char">
    <w:name w:val="Heading 4 Char"/>
    <w:basedOn w:val="DefaultParagraphFont"/>
    <w:link w:val="Heading4"/>
    <w:uiPriority w:val="9"/>
    <w:rsid w:val="000D6433"/>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0D6433"/>
  </w:style>
  <w:style w:type="character" w:customStyle="1" w:styleId="radio-button-label-text1">
    <w:name w:val="radio-button-label-text1"/>
    <w:basedOn w:val="DefaultParagraphFont"/>
    <w:rsid w:val="000D6433"/>
    <w:rPr>
      <w:vanish w:val="0"/>
      <w:webHidden w:val="0"/>
      <w:specVanish w:val="0"/>
    </w:rPr>
  </w:style>
  <w:style w:type="paragraph" w:styleId="z-TopofForm">
    <w:name w:val="HTML Top of Form"/>
    <w:basedOn w:val="Normal"/>
    <w:next w:val="Normal"/>
    <w:link w:val="z-TopofFormChar"/>
    <w:hidden/>
    <w:uiPriority w:val="99"/>
    <w:semiHidden/>
    <w:unhideWhenUsed/>
    <w:rsid w:val="000D64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64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64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6433"/>
    <w:rPr>
      <w:rFonts w:ascii="Arial" w:hAnsi="Arial" w:cs="Arial"/>
      <w:vanish/>
      <w:sz w:val="16"/>
      <w:szCs w:val="16"/>
    </w:rPr>
  </w:style>
  <w:style w:type="character" w:styleId="Hyperlink">
    <w:name w:val="Hyperlink"/>
    <w:basedOn w:val="DefaultParagraphFont"/>
    <w:uiPriority w:val="99"/>
    <w:unhideWhenUsed/>
    <w:rsid w:val="00D134BB"/>
    <w:rPr>
      <w:color w:val="0000FF" w:themeColor="hyperlink"/>
      <w:u w:val="single"/>
    </w:rPr>
  </w:style>
  <w:style w:type="paragraph" w:styleId="BalloonText">
    <w:name w:val="Balloon Text"/>
    <w:basedOn w:val="Normal"/>
    <w:link w:val="BalloonTextChar"/>
    <w:uiPriority w:val="99"/>
    <w:semiHidden/>
    <w:unhideWhenUsed/>
    <w:rsid w:val="000A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643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A2"/>
  </w:style>
  <w:style w:type="paragraph" w:styleId="Footer">
    <w:name w:val="footer"/>
    <w:basedOn w:val="Normal"/>
    <w:link w:val="FooterChar"/>
    <w:uiPriority w:val="99"/>
    <w:unhideWhenUsed/>
    <w:rsid w:val="00B8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A2"/>
  </w:style>
  <w:style w:type="table" w:styleId="TableGrid">
    <w:name w:val="Table Grid"/>
    <w:basedOn w:val="TableNormal"/>
    <w:uiPriority w:val="59"/>
    <w:rsid w:val="00B8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02982"/>
    <w:pPr>
      <w:ind w:left="720"/>
      <w:contextualSpacing/>
    </w:pPr>
    <w:rPr>
      <w:rFonts w:ascii="Arial" w:hAnsi="Arial"/>
    </w:rPr>
  </w:style>
  <w:style w:type="character" w:customStyle="1" w:styleId="ListParagraphChar">
    <w:name w:val="List Paragraph Char"/>
    <w:basedOn w:val="DefaultParagraphFont"/>
    <w:link w:val="ListParagraph"/>
    <w:uiPriority w:val="34"/>
    <w:rsid w:val="00502982"/>
    <w:rPr>
      <w:rFonts w:ascii="Arial" w:hAnsi="Arial"/>
    </w:rPr>
  </w:style>
  <w:style w:type="character" w:customStyle="1" w:styleId="Heading4Char">
    <w:name w:val="Heading 4 Char"/>
    <w:basedOn w:val="DefaultParagraphFont"/>
    <w:link w:val="Heading4"/>
    <w:uiPriority w:val="9"/>
    <w:rsid w:val="000D6433"/>
    <w:rPr>
      <w:rFonts w:ascii="Times New Roman" w:eastAsia="Times New Roman" w:hAnsi="Times New Roman" w:cs="Times New Roman"/>
      <w:b/>
      <w:bCs/>
      <w:sz w:val="24"/>
      <w:szCs w:val="24"/>
      <w:lang w:eastAsia="en-GB"/>
    </w:rPr>
  </w:style>
  <w:style w:type="character" w:customStyle="1" w:styleId="user-generated">
    <w:name w:val="user-generated"/>
    <w:basedOn w:val="DefaultParagraphFont"/>
    <w:rsid w:val="000D6433"/>
  </w:style>
  <w:style w:type="character" w:customStyle="1" w:styleId="radio-button-label-text1">
    <w:name w:val="radio-button-label-text1"/>
    <w:basedOn w:val="DefaultParagraphFont"/>
    <w:rsid w:val="000D6433"/>
    <w:rPr>
      <w:vanish w:val="0"/>
      <w:webHidden w:val="0"/>
      <w:specVanish w:val="0"/>
    </w:rPr>
  </w:style>
  <w:style w:type="paragraph" w:styleId="z-TopofForm">
    <w:name w:val="HTML Top of Form"/>
    <w:basedOn w:val="Normal"/>
    <w:next w:val="Normal"/>
    <w:link w:val="z-TopofFormChar"/>
    <w:hidden/>
    <w:uiPriority w:val="99"/>
    <w:semiHidden/>
    <w:unhideWhenUsed/>
    <w:rsid w:val="000D64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D64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D64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D6433"/>
    <w:rPr>
      <w:rFonts w:ascii="Arial" w:hAnsi="Arial" w:cs="Arial"/>
      <w:vanish/>
      <w:sz w:val="16"/>
      <w:szCs w:val="16"/>
    </w:rPr>
  </w:style>
  <w:style w:type="character" w:styleId="Hyperlink">
    <w:name w:val="Hyperlink"/>
    <w:basedOn w:val="DefaultParagraphFont"/>
    <w:uiPriority w:val="99"/>
    <w:unhideWhenUsed/>
    <w:rsid w:val="00D134BB"/>
    <w:rPr>
      <w:color w:val="0000FF" w:themeColor="hyperlink"/>
      <w:u w:val="single"/>
    </w:rPr>
  </w:style>
  <w:style w:type="paragraph" w:styleId="BalloonText">
    <w:name w:val="Balloon Text"/>
    <w:basedOn w:val="Normal"/>
    <w:link w:val="BalloonTextChar"/>
    <w:uiPriority w:val="99"/>
    <w:semiHidden/>
    <w:unhideWhenUsed/>
    <w:rsid w:val="000A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295">
      <w:bodyDiv w:val="1"/>
      <w:marLeft w:val="0"/>
      <w:marRight w:val="0"/>
      <w:marTop w:val="0"/>
      <w:marBottom w:val="0"/>
      <w:divBdr>
        <w:top w:val="none" w:sz="0" w:space="0" w:color="auto"/>
        <w:left w:val="none" w:sz="0" w:space="0" w:color="auto"/>
        <w:bottom w:val="none" w:sz="0" w:space="0" w:color="auto"/>
        <w:right w:val="none" w:sz="0" w:space="0" w:color="auto"/>
      </w:divBdr>
      <w:divsChild>
        <w:div w:id="551616539">
          <w:marLeft w:val="0"/>
          <w:marRight w:val="0"/>
          <w:marTop w:val="0"/>
          <w:marBottom w:val="240"/>
          <w:divBdr>
            <w:top w:val="none" w:sz="0" w:space="0" w:color="auto"/>
            <w:left w:val="none" w:sz="0" w:space="0" w:color="auto"/>
            <w:bottom w:val="none" w:sz="0" w:space="0" w:color="auto"/>
            <w:right w:val="none" w:sz="0" w:space="0" w:color="auto"/>
          </w:divBdr>
          <w:divsChild>
            <w:div w:id="196427805">
              <w:marLeft w:val="0"/>
              <w:marRight w:val="0"/>
              <w:marTop w:val="0"/>
              <w:marBottom w:val="450"/>
              <w:divBdr>
                <w:top w:val="none" w:sz="0" w:space="0" w:color="auto"/>
                <w:left w:val="none" w:sz="0" w:space="0" w:color="auto"/>
                <w:bottom w:val="none" w:sz="0" w:space="0" w:color="auto"/>
                <w:right w:val="none" w:sz="0" w:space="0" w:color="auto"/>
              </w:divBdr>
              <w:divsChild>
                <w:div w:id="63647330">
                  <w:marLeft w:val="0"/>
                  <w:marRight w:val="0"/>
                  <w:marTop w:val="0"/>
                  <w:marBottom w:val="0"/>
                  <w:divBdr>
                    <w:top w:val="none" w:sz="0" w:space="0" w:color="auto"/>
                    <w:left w:val="none" w:sz="0" w:space="0" w:color="auto"/>
                    <w:bottom w:val="none" w:sz="0" w:space="0" w:color="auto"/>
                    <w:right w:val="none" w:sz="0" w:space="0" w:color="auto"/>
                  </w:divBdr>
                  <w:divsChild>
                    <w:div w:id="1144198482">
                      <w:marLeft w:val="0"/>
                      <w:marRight w:val="0"/>
                      <w:marTop w:val="0"/>
                      <w:marBottom w:val="0"/>
                      <w:divBdr>
                        <w:top w:val="none" w:sz="0" w:space="0" w:color="auto"/>
                        <w:left w:val="none" w:sz="0" w:space="0" w:color="auto"/>
                        <w:bottom w:val="none" w:sz="0" w:space="0" w:color="auto"/>
                        <w:right w:val="none" w:sz="0" w:space="0" w:color="auto"/>
                      </w:divBdr>
                      <w:divsChild>
                        <w:div w:id="1875194889">
                          <w:marLeft w:val="0"/>
                          <w:marRight w:val="0"/>
                          <w:marTop w:val="0"/>
                          <w:marBottom w:val="0"/>
                          <w:divBdr>
                            <w:top w:val="none" w:sz="0" w:space="0" w:color="auto"/>
                            <w:left w:val="none" w:sz="0" w:space="0" w:color="auto"/>
                            <w:bottom w:val="none" w:sz="0" w:space="0" w:color="auto"/>
                            <w:right w:val="none" w:sz="0" w:space="0" w:color="auto"/>
                          </w:divBdr>
                          <w:divsChild>
                            <w:div w:id="761535740">
                              <w:marLeft w:val="0"/>
                              <w:marRight w:val="0"/>
                              <w:marTop w:val="0"/>
                              <w:marBottom w:val="0"/>
                              <w:divBdr>
                                <w:top w:val="none" w:sz="0" w:space="0" w:color="auto"/>
                                <w:left w:val="none" w:sz="0" w:space="0" w:color="auto"/>
                                <w:bottom w:val="none" w:sz="0" w:space="0" w:color="auto"/>
                                <w:right w:val="none" w:sz="0" w:space="0" w:color="auto"/>
                              </w:divBdr>
                              <w:divsChild>
                                <w:div w:id="18971630">
                                  <w:marLeft w:val="0"/>
                                  <w:marRight w:val="0"/>
                                  <w:marTop w:val="0"/>
                                  <w:marBottom w:val="0"/>
                                  <w:divBdr>
                                    <w:top w:val="none" w:sz="0" w:space="0" w:color="auto"/>
                                    <w:left w:val="none" w:sz="0" w:space="0" w:color="auto"/>
                                    <w:bottom w:val="none" w:sz="0" w:space="0" w:color="auto"/>
                                    <w:right w:val="none" w:sz="0" w:space="0" w:color="auto"/>
                                  </w:divBdr>
                                  <w:divsChild>
                                    <w:div w:id="499545570">
                                      <w:marLeft w:val="0"/>
                                      <w:marRight w:val="0"/>
                                      <w:marTop w:val="0"/>
                                      <w:marBottom w:val="0"/>
                                      <w:divBdr>
                                        <w:top w:val="none" w:sz="0" w:space="0" w:color="auto"/>
                                        <w:left w:val="none" w:sz="0" w:space="0" w:color="auto"/>
                                        <w:bottom w:val="none" w:sz="0" w:space="0" w:color="auto"/>
                                        <w:right w:val="none" w:sz="0" w:space="0" w:color="auto"/>
                                      </w:divBdr>
                                    </w:div>
                                  </w:divsChild>
                                </w:div>
                                <w:div w:id="1856458883">
                                  <w:marLeft w:val="0"/>
                                  <w:marRight w:val="0"/>
                                  <w:marTop w:val="0"/>
                                  <w:marBottom w:val="0"/>
                                  <w:divBdr>
                                    <w:top w:val="none" w:sz="0" w:space="0" w:color="auto"/>
                                    <w:left w:val="none" w:sz="0" w:space="0" w:color="auto"/>
                                    <w:bottom w:val="none" w:sz="0" w:space="0" w:color="auto"/>
                                    <w:right w:val="none" w:sz="0" w:space="0" w:color="auto"/>
                                  </w:divBdr>
                                  <w:divsChild>
                                    <w:div w:id="4132084">
                                      <w:marLeft w:val="0"/>
                                      <w:marRight w:val="0"/>
                                      <w:marTop w:val="0"/>
                                      <w:marBottom w:val="0"/>
                                      <w:divBdr>
                                        <w:top w:val="none" w:sz="0" w:space="0" w:color="auto"/>
                                        <w:left w:val="none" w:sz="0" w:space="0" w:color="auto"/>
                                        <w:bottom w:val="none" w:sz="0" w:space="0" w:color="auto"/>
                                        <w:right w:val="none" w:sz="0" w:space="0" w:color="auto"/>
                                      </w:divBdr>
                                    </w:div>
                                  </w:divsChild>
                                </w:div>
                                <w:div w:id="830293672">
                                  <w:marLeft w:val="0"/>
                                  <w:marRight w:val="0"/>
                                  <w:marTop w:val="0"/>
                                  <w:marBottom w:val="0"/>
                                  <w:divBdr>
                                    <w:top w:val="none" w:sz="0" w:space="0" w:color="auto"/>
                                    <w:left w:val="none" w:sz="0" w:space="0" w:color="auto"/>
                                    <w:bottom w:val="none" w:sz="0" w:space="0" w:color="auto"/>
                                    <w:right w:val="none" w:sz="0" w:space="0" w:color="auto"/>
                                  </w:divBdr>
                                  <w:divsChild>
                                    <w:div w:id="1201363275">
                                      <w:marLeft w:val="0"/>
                                      <w:marRight w:val="0"/>
                                      <w:marTop w:val="0"/>
                                      <w:marBottom w:val="0"/>
                                      <w:divBdr>
                                        <w:top w:val="none" w:sz="0" w:space="0" w:color="auto"/>
                                        <w:left w:val="none" w:sz="0" w:space="0" w:color="auto"/>
                                        <w:bottom w:val="none" w:sz="0" w:space="0" w:color="auto"/>
                                        <w:right w:val="none" w:sz="0" w:space="0" w:color="auto"/>
                                      </w:divBdr>
                                    </w:div>
                                  </w:divsChild>
                                </w:div>
                                <w:div w:id="952203941">
                                  <w:marLeft w:val="0"/>
                                  <w:marRight w:val="0"/>
                                  <w:marTop w:val="0"/>
                                  <w:marBottom w:val="0"/>
                                  <w:divBdr>
                                    <w:top w:val="none" w:sz="0" w:space="0" w:color="auto"/>
                                    <w:left w:val="none" w:sz="0" w:space="0" w:color="auto"/>
                                    <w:bottom w:val="none" w:sz="0" w:space="0" w:color="auto"/>
                                    <w:right w:val="none" w:sz="0" w:space="0" w:color="auto"/>
                                  </w:divBdr>
                                  <w:divsChild>
                                    <w:div w:id="9307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87534">
      <w:bodyDiv w:val="1"/>
      <w:marLeft w:val="0"/>
      <w:marRight w:val="0"/>
      <w:marTop w:val="0"/>
      <w:marBottom w:val="0"/>
      <w:divBdr>
        <w:top w:val="none" w:sz="0" w:space="0" w:color="auto"/>
        <w:left w:val="none" w:sz="0" w:space="0" w:color="auto"/>
        <w:bottom w:val="none" w:sz="0" w:space="0" w:color="auto"/>
        <w:right w:val="none" w:sz="0" w:space="0" w:color="auto"/>
      </w:divBdr>
      <w:divsChild>
        <w:div w:id="322586094">
          <w:marLeft w:val="547"/>
          <w:marRight w:val="0"/>
          <w:marTop w:val="48"/>
          <w:marBottom w:val="0"/>
          <w:divBdr>
            <w:top w:val="none" w:sz="0" w:space="0" w:color="auto"/>
            <w:left w:val="none" w:sz="0" w:space="0" w:color="auto"/>
            <w:bottom w:val="none" w:sz="0" w:space="0" w:color="auto"/>
            <w:right w:val="none" w:sz="0" w:space="0" w:color="auto"/>
          </w:divBdr>
        </w:div>
        <w:div w:id="1264529563">
          <w:marLeft w:val="547"/>
          <w:marRight w:val="0"/>
          <w:marTop w:val="48"/>
          <w:marBottom w:val="0"/>
          <w:divBdr>
            <w:top w:val="none" w:sz="0" w:space="0" w:color="auto"/>
            <w:left w:val="none" w:sz="0" w:space="0" w:color="auto"/>
            <w:bottom w:val="none" w:sz="0" w:space="0" w:color="auto"/>
            <w:right w:val="none" w:sz="0" w:space="0" w:color="auto"/>
          </w:divBdr>
        </w:div>
        <w:div w:id="1195924293">
          <w:marLeft w:val="547"/>
          <w:marRight w:val="0"/>
          <w:marTop w:val="48"/>
          <w:marBottom w:val="0"/>
          <w:divBdr>
            <w:top w:val="none" w:sz="0" w:space="0" w:color="auto"/>
            <w:left w:val="none" w:sz="0" w:space="0" w:color="auto"/>
            <w:bottom w:val="none" w:sz="0" w:space="0" w:color="auto"/>
            <w:right w:val="none" w:sz="0" w:space="0" w:color="auto"/>
          </w:divBdr>
        </w:div>
        <w:div w:id="866135704">
          <w:marLeft w:val="547"/>
          <w:marRight w:val="0"/>
          <w:marTop w:val="48"/>
          <w:marBottom w:val="0"/>
          <w:divBdr>
            <w:top w:val="none" w:sz="0" w:space="0" w:color="auto"/>
            <w:left w:val="none" w:sz="0" w:space="0" w:color="auto"/>
            <w:bottom w:val="none" w:sz="0" w:space="0" w:color="auto"/>
            <w:right w:val="none" w:sz="0" w:space="0" w:color="auto"/>
          </w:divBdr>
        </w:div>
      </w:divsChild>
    </w:div>
    <w:div w:id="1087730467">
      <w:bodyDiv w:val="1"/>
      <w:marLeft w:val="0"/>
      <w:marRight w:val="0"/>
      <w:marTop w:val="0"/>
      <w:marBottom w:val="0"/>
      <w:divBdr>
        <w:top w:val="none" w:sz="0" w:space="0" w:color="auto"/>
        <w:left w:val="none" w:sz="0" w:space="0" w:color="auto"/>
        <w:bottom w:val="none" w:sz="0" w:space="0" w:color="auto"/>
        <w:right w:val="none" w:sz="0" w:space="0" w:color="auto"/>
      </w:divBdr>
    </w:div>
    <w:div w:id="1267545440">
      <w:bodyDiv w:val="1"/>
      <w:marLeft w:val="0"/>
      <w:marRight w:val="0"/>
      <w:marTop w:val="0"/>
      <w:marBottom w:val="0"/>
      <w:divBdr>
        <w:top w:val="none" w:sz="0" w:space="0" w:color="auto"/>
        <w:left w:val="none" w:sz="0" w:space="0" w:color="auto"/>
        <w:bottom w:val="none" w:sz="0" w:space="0" w:color="auto"/>
        <w:right w:val="none" w:sz="0" w:space="0" w:color="auto"/>
      </w:divBdr>
    </w:div>
    <w:div w:id="17428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barnet@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Paturel, Karina</dc:creator>
  <cp:lastModifiedBy>Emma Pickles</cp:lastModifiedBy>
  <cp:revision>2</cp:revision>
  <cp:lastPrinted>2016-07-25T11:14:00Z</cp:lastPrinted>
  <dcterms:created xsi:type="dcterms:W3CDTF">2016-10-06T15:12:00Z</dcterms:created>
  <dcterms:modified xsi:type="dcterms:W3CDTF">2016-10-06T15:12:00Z</dcterms:modified>
</cp:coreProperties>
</file>