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95" w:rsidRPr="004737A0" w:rsidRDefault="00FF06ED" w:rsidP="004737A0">
      <w:pPr>
        <w:ind w:left="-426"/>
        <w:jc w:val="center"/>
      </w:pPr>
      <w:bookmarkStart w:id="0" w:name="_GoBack"/>
      <w:bookmarkEnd w:id="0"/>
      <w:r>
        <w:rPr>
          <w:noProof/>
          <w:lang w:eastAsia="en-GB"/>
        </w:rPr>
        <w:drawing>
          <wp:anchor distT="0" distB="0" distL="114300" distR="114300" simplePos="0" relativeHeight="251661312" behindDoc="0" locked="0" layoutInCell="1" allowOverlap="1">
            <wp:simplePos x="0" y="0"/>
            <wp:positionH relativeFrom="column">
              <wp:posOffset>4937760</wp:posOffset>
            </wp:positionH>
            <wp:positionV relativeFrom="paragraph">
              <wp:posOffset>79375</wp:posOffset>
            </wp:positionV>
            <wp:extent cx="1541145" cy="778510"/>
            <wp:effectExtent l="0" t="0" r="1905" b="2540"/>
            <wp:wrapSquare wrapText="bothSides"/>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145" cy="778510"/>
                    </a:xfrm>
                    <a:prstGeom prst="rect">
                      <a:avLst/>
                    </a:prstGeom>
                    <a:noFill/>
                  </pic:spPr>
                </pic:pic>
              </a:graphicData>
            </a:graphic>
            <wp14:sizeRelH relativeFrom="page">
              <wp14:pctWidth>0</wp14:pctWidth>
            </wp14:sizeRelH>
            <wp14:sizeRelV relativeFrom="page">
              <wp14:pctHeight>0</wp14:pctHeight>
            </wp14:sizeRelV>
          </wp:anchor>
        </w:drawing>
      </w:r>
    </w:p>
    <w:p w:rsidR="00660295" w:rsidRPr="00823A2E" w:rsidRDefault="00FF06ED" w:rsidP="00823A2E">
      <w:pPr>
        <w:rPr>
          <w:sz w:val="32"/>
          <w:szCs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408305</wp:posOffset>
                </wp:positionV>
                <wp:extent cx="4752340" cy="563245"/>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563245"/>
                        </a:xfrm>
                        <a:prstGeom prst="rect">
                          <a:avLst/>
                        </a:prstGeom>
                        <a:solidFill>
                          <a:srgbClr val="FFFFFF"/>
                        </a:solidFill>
                        <a:ln w="9525">
                          <a:noFill/>
                          <a:miter lim="800000"/>
                          <a:headEnd/>
                          <a:tailEnd/>
                        </a:ln>
                      </wps:spPr>
                      <wps:txbx>
                        <w:txbxContent>
                          <w:p w:rsidR="00660295" w:rsidRDefault="00660295" w:rsidP="0004763D">
                            <w:pPr>
                              <w:ind w:left="-426" w:right="-726" w:hanging="567"/>
                              <w:jc w:val="center"/>
                              <w:rPr>
                                <w:sz w:val="36"/>
                                <w:szCs w:val="36"/>
                              </w:rPr>
                            </w:pPr>
                            <w:r w:rsidRPr="00823A2E">
                              <w:rPr>
                                <w:color w:val="FF0000"/>
                                <w:sz w:val="48"/>
                                <w:szCs w:val="48"/>
                              </w:rPr>
                              <w:t>C</w:t>
                            </w:r>
                            <w:r w:rsidRPr="00713E89">
                              <w:rPr>
                                <w:color w:val="FF0000"/>
                                <w:sz w:val="48"/>
                                <w:szCs w:val="48"/>
                                <w:vertAlign w:val="superscript"/>
                              </w:rPr>
                              <w:t>3</w:t>
                            </w:r>
                            <w:r w:rsidRPr="00823A2E">
                              <w:rPr>
                                <w:sz w:val="36"/>
                                <w:szCs w:val="36"/>
                              </w:rPr>
                              <w:t xml:space="preserve"> – </w:t>
                            </w:r>
                            <w:r w:rsidRPr="00823A2E">
                              <w:rPr>
                                <w:color w:val="FF0000"/>
                                <w:sz w:val="36"/>
                                <w:szCs w:val="36"/>
                              </w:rPr>
                              <w:t>C</w:t>
                            </w:r>
                            <w:r w:rsidRPr="00823A2E">
                              <w:rPr>
                                <w:sz w:val="36"/>
                                <w:szCs w:val="36"/>
                              </w:rPr>
                              <w:t xml:space="preserve">hild Health </w:t>
                            </w:r>
                            <w:r w:rsidRPr="00823A2E">
                              <w:rPr>
                                <w:color w:val="FF0000"/>
                                <w:sz w:val="36"/>
                                <w:szCs w:val="36"/>
                              </w:rPr>
                              <w:t>C</w:t>
                            </w:r>
                            <w:r w:rsidRPr="00823A2E">
                              <w:rPr>
                                <w:sz w:val="36"/>
                                <w:szCs w:val="36"/>
                              </w:rPr>
                              <w:t xml:space="preserve">are </w:t>
                            </w:r>
                            <w:r w:rsidRPr="00823A2E">
                              <w:rPr>
                                <w:color w:val="FF0000"/>
                                <w:sz w:val="36"/>
                                <w:szCs w:val="36"/>
                              </w:rPr>
                              <w:t>C</w:t>
                            </w:r>
                            <w:r w:rsidRPr="00823A2E">
                              <w:rPr>
                                <w:sz w:val="36"/>
                                <w:szCs w:val="36"/>
                              </w:rPr>
                              <w:t>loser to Home</w:t>
                            </w:r>
                            <w:r>
                              <w:rPr>
                                <w:sz w:val="36"/>
                                <w:szCs w:val="36"/>
                              </w:rPr>
                              <w:t>Clinic</w:t>
                            </w:r>
                          </w:p>
                          <w:p w:rsidR="00660295" w:rsidRDefault="0066029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32.15pt;width:374.2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" stroked="f">
                <v:textbox>
                  <w:txbxContent>
                    <w:p w:rsidR="00660295" w:rsidRDefault="00660295" w:rsidP="0004763D">
                      <w:pPr>
                        <w:ind w:left="-426" w:right="-726" w:hanging="567"/>
                        <w:jc w:val="center"/>
                        <w:rPr>
                          <w:sz w:val="36"/>
                          <w:szCs w:val="36"/>
                        </w:rPr>
                      </w:pPr>
                      <w:r w:rsidRPr="00823A2E">
                        <w:rPr>
                          <w:color w:val="FF0000"/>
                          <w:sz w:val="48"/>
                          <w:szCs w:val="48"/>
                        </w:rPr>
                        <w:t>C</w:t>
                      </w:r>
                      <w:r w:rsidRPr="00713E89">
                        <w:rPr>
                          <w:color w:val="FF0000"/>
                          <w:sz w:val="48"/>
                          <w:szCs w:val="48"/>
                          <w:vertAlign w:val="superscript"/>
                        </w:rPr>
                        <w:t>3</w:t>
                      </w:r>
                      <w:r w:rsidRPr="00823A2E">
                        <w:rPr>
                          <w:sz w:val="36"/>
                          <w:szCs w:val="36"/>
                        </w:rPr>
                        <w:t xml:space="preserve"> – </w:t>
                      </w:r>
                      <w:r w:rsidRPr="00823A2E">
                        <w:rPr>
                          <w:color w:val="FF0000"/>
                          <w:sz w:val="36"/>
                          <w:szCs w:val="36"/>
                        </w:rPr>
                        <w:t>C</w:t>
                      </w:r>
                      <w:r w:rsidRPr="00823A2E">
                        <w:rPr>
                          <w:sz w:val="36"/>
                          <w:szCs w:val="36"/>
                        </w:rPr>
                        <w:t xml:space="preserve">hild Health </w:t>
                      </w:r>
                      <w:r w:rsidRPr="00823A2E">
                        <w:rPr>
                          <w:color w:val="FF0000"/>
                          <w:sz w:val="36"/>
                          <w:szCs w:val="36"/>
                        </w:rPr>
                        <w:t>C</w:t>
                      </w:r>
                      <w:r w:rsidRPr="00823A2E">
                        <w:rPr>
                          <w:sz w:val="36"/>
                          <w:szCs w:val="36"/>
                        </w:rPr>
                        <w:t xml:space="preserve">are </w:t>
                      </w:r>
                      <w:r w:rsidRPr="00823A2E">
                        <w:rPr>
                          <w:color w:val="FF0000"/>
                          <w:sz w:val="36"/>
                          <w:szCs w:val="36"/>
                        </w:rPr>
                        <w:t>C</w:t>
                      </w:r>
                      <w:r w:rsidRPr="00823A2E">
                        <w:rPr>
                          <w:sz w:val="36"/>
                          <w:szCs w:val="36"/>
                        </w:rPr>
                        <w:t>loser to Home</w:t>
                      </w:r>
                      <w:r>
                        <w:rPr>
                          <w:sz w:val="36"/>
                          <w:szCs w:val="36"/>
                        </w:rPr>
                        <w:t>Clinic</w:t>
                      </w:r>
                    </w:p>
                    <w:p w:rsidR="00660295" w:rsidRDefault="00660295"/>
                  </w:txbxContent>
                </v:textbox>
              </v:shape>
            </w:pict>
          </mc:Fallback>
        </mc:AlternateContent>
      </w:r>
    </w:p>
    <w:p w:rsidR="00660295" w:rsidRPr="00823A2E" w:rsidRDefault="00660295" w:rsidP="00823A2E">
      <w:pPr>
        <w:rPr>
          <w:sz w:val="32"/>
          <w:szCs w:val="32"/>
        </w:rPr>
      </w:pPr>
    </w:p>
    <w:p w:rsidR="00660295" w:rsidRPr="00823A2E" w:rsidRDefault="00FF06ED" w:rsidP="00823A2E">
      <w:pPr>
        <w:rPr>
          <w:sz w:val="32"/>
          <w:szCs w:val="3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-702310</wp:posOffset>
                </wp:positionH>
                <wp:positionV relativeFrom="paragraph">
                  <wp:posOffset>59055</wp:posOffset>
                </wp:positionV>
                <wp:extent cx="7176770" cy="4932680"/>
                <wp:effectExtent l="0" t="0" r="508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4932680"/>
                        </a:xfrm>
                        <a:prstGeom prst="rect">
                          <a:avLst/>
                        </a:prstGeom>
                        <a:solidFill>
                          <a:srgbClr val="FFFFFF"/>
                        </a:solidFill>
                        <a:ln w="9525">
                          <a:noFill/>
                          <a:miter lim="800000"/>
                          <a:headEnd/>
                          <a:tailEnd/>
                        </a:ln>
                      </wps:spPr>
                      <wps:txbx>
                        <w:txbxContent>
                          <w:p w:rsidR="00660295" w:rsidRDefault="00660295" w:rsidP="00B966DE">
                            <w:pPr>
                              <w:rPr>
                                <w:sz w:val="24"/>
                                <w:szCs w:val="24"/>
                              </w:rPr>
                            </w:pPr>
                          </w:p>
                          <w:p w:rsidR="00660295" w:rsidRDefault="00660295" w:rsidP="00B966DE">
                            <w:pPr>
                              <w:rPr>
                                <w:sz w:val="24"/>
                                <w:szCs w:val="24"/>
                              </w:rPr>
                            </w:pPr>
                            <w:r>
                              <w:rPr>
                                <w:sz w:val="24"/>
                                <w:szCs w:val="24"/>
                              </w:rPr>
                              <w:t xml:space="preserve">Your GP has referred you to the new </w:t>
                            </w:r>
                            <w:r w:rsidRPr="00B966DE">
                              <w:rPr>
                                <w:sz w:val="26"/>
                                <w:szCs w:val="26"/>
                              </w:rPr>
                              <w:t>C</w:t>
                            </w:r>
                            <w:r w:rsidRPr="00B966DE">
                              <w:rPr>
                                <w:sz w:val="26"/>
                                <w:szCs w:val="26"/>
                                <w:vertAlign w:val="superscript"/>
                              </w:rPr>
                              <w:t xml:space="preserve">3 </w:t>
                            </w:r>
                            <w:r>
                              <w:rPr>
                                <w:sz w:val="24"/>
                                <w:szCs w:val="24"/>
                              </w:rPr>
                              <w:t xml:space="preserve">clinic at Innovations Children’s Centre in Ovenden.  </w:t>
                            </w:r>
                          </w:p>
                          <w:p w:rsidR="00660295" w:rsidRPr="009C3C06" w:rsidRDefault="00660295" w:rsidP="00B966DE">
                            <w:pPr>
                              <w:rPr>
                                <w:sz w:val="24"/>
                                <w:szCs w:val="24"/>
                              </w:rPr>
                            </w:pPr>
                            <w:r w:rsidRPr="009C3C06">
                              <w:rPr>
                                <w:sz w:val="24"/>
                                <w:szCs w:val="24"/>
                              </w:rPr>
                              <w:t xml:space="preserve">This leaflet explains about the </w:t>
                            </w:r>
                            <w:r w:rsidRPr="00B966DE">
                              <w:rPr>
                                <w:sz w:val="26"/>
                                <w:szCs w:val="26"/>
                              </w:rPr>
                              <w:t>C</w:t>
                            </w:r>
                            <w:r w:rsidRPr="00B966DE">
                              <w:rPr>
                                <w:sz w:val="26"/>
                                <w:szCs w:val="26"/>
                                <w:vertAlign w:val="superscript"/>
                              </w:rPr>
                              <w:t>3</w:t>
                            </w:r>
                            <w:r w:rsidRPr="009C3C06">
                              <w:rPr>
                                <w:sz w:val="24"/>
                                <w:szCs w:val="24"/>
                              </w:rPr>
                              <w:t xml:space="preserve"> clinic and what you should expect</w:t>
                            </w:r>
                          </w:p>
                          <w:p w:rsidR="00660295" w:rsidRPr="00B34849" w:rsidRDefault="00660295" w:rsidP="00B966DE">
                            <w:pPr>
                              <w:rPr>
                                <w:b/>
                                <w:sz w:val="24"/>
                                <w:szCs w:val="24"/>
                              </w:rPr>
                            </w:pPr>
                            <w:r w:rsidRPr="00B34849">
                              <w:rPr>
                                <w:b/>
                                <w:sz w:val="24"/>
                                <w:szCs w:val="24"/>
                              </w:rPr>
                              <w:t xml:space="preserve">What is </w:t>
                            </w:r>
                            <w:r>
                              <w:rPr>
                                <w:b/>
                                <w:sz w:val="24"/>
                                <w:szCs w:val="24"/>
                              </w:rPr>
                              <w:t>C</w:t>
                            </w:r>
                            <w:r w:rsidRPr="00B34849">
                              <w:rPr>
                                <w:b/>
                                <w:sz w:val="24"/>
                                <w:szCs w:val="24"/>
                                <w:vertAlign w:val="superscript"/>
                              </w:rPr>
                              <w:t>3</w:t>
                            </w:r>
                            <w:r>
                              <w:rPr>
                                <w:b/>
                                <w:sz w:val="24"/>
                                <w:szCs w:val="24"/>
                              </w:rPr>
                              <w:t>?</w:t>
                            </w:r>
                          </w:p>
                          <w:p w:rsidR="00660295" w:rsidRDefault="00660295" w:rsidP="00B966DE">
                            <w:pPr>
                              <w:rPr>
                                <w:sz w:val="24"/>
                                <w:szCs w:val="24"/>
                              </w:rPr>
                            </w:pPr>
                            <w:r w:rsidRPr="00B966DE">
                              <w:rPr>
                                <w:sz w:val="26"/>
                                <w:szCs w:val="26"/>
                              </w:rPr>
                              <w:t>C</w:t>
                            </w:r>
                            <w:r w:rsidRPr="00B966DE">
                              <w:rPr>
                                <w:sz w:val="26"/>
                                <w:szCs w:val="26"/>
                                <w:vertAlign w:val="superscript"/>
                              </w:rPr>
                              <w:t>3</w:t>
                            </w:r>
                            <w:r>
                              <w:rPr>
                                <w:sz w:val="24"/>
                                <w:szCs w:val="24"/>
                              </w:rPr>
                              <w:t xml:space="preserve"> is a new clinic for children and young people who live in your area.  Instead of going to the hospital you will see a doctor or nurse who are specialists in child health.  In the clinic there will be a Consultant Paediatrician, Specialist GP, Paediatric Nurse Practitioner and Children’s Community Nurse.  On the day you will be seen by the most appropriate person  depending on your/ your child’s need but also receive ongoing support from the community nurse to help you look after your child’s health condition. The service will also provide you with the right information and support to help you manage your own/ your child’s health condition.     </w:t>
                            </w:r>
                          </w:p>
                          <w:p w:rsidR="00660295" w:rsidRPr="00916BB9" w:rsidRDefault="00660295" w:rsidP="00B966DE">
                            <w:pPr>
                              <w:rPr>
                                <w:b/>
                                <w:sz w:val="24"/>
                                <w:szCs w:val="24"/>
                              </w:rPr>
                            </w:pPr>
                            <w:r w:rsidRPr="00916BB9">
                              <w:rPr>
                                <w:b/>
                                <w:sz w:val="24"/>
                                <w:szCs w:val="24"/>
                              </w:rPr>
                              <w:t xml:space="preserve">Why have we designed </w:t>
                            </w:r>
                            <w:r w:rsidRPr="00B966DE">
                              <w:rPr>
                                <w:sz w:val="26"/>
                                <w:szCs w:val="26"/>
                              </w:rPr>
                              <w:t>C</w:t>
                            </w:r>
                            <w:r w:rsidRPr="00B966DE">
                              <w:rPr>
                                <w:sz w:val="26"/>
                                <w:szCs w:val="26"/>
                                <w:vertAlign w:val="superscript"/>
                              </w:rPr>
                              <w:t>3</w:t>
                            </w:r>
                            <w:r w:rsidRPr="00916BB9">
                              <w:rPr>
                                <w:b/>
                                <w:sz w:val="24"/>
                                <w:szCs w:val="24"/>
                              </w:rPr>
                              <w:t>?</w:t>
                            </w:r>
                          </w:p>
                          <w:p w:rsidR="00660295" w:rsidRPr="007213B6" w:rsidRDefault="00660295" w:rsidP="00B966DE">
                            <w:pPr>
                              <w:rPr>
                                <w:sz w:val="24"/>
                                <w:szCs w:val="24"/>
                              </w:rPr>
                            </w:pPr>
                            <w:r>
                              <w:rPr>
                                <w:sz w:val="24"/>
                                <w:szCs w:val="24"/>
                              </w:rPr>
                              <w:t xml:space="preserve">When we spoke to children, young people and their families we were told that you wanted services closer to where you live at times that suit you best.  This is why we are setting up the </w:t>
                            </w:r>
                            <w:r w:rsidRPr="00B966DE">
                              <w:rPr>
                                <w:sz w:val="26"/>
                                <w:szCs w:val="26"/>
                              </w:rPr>
                              <w:t>C</w:t>
                            </w:r>
                            <w:r w:rsidRPr="00B966DE">
                              <w:rPr>
                                <w:sz w:val="26"/>
                                <w:szCs w:val="26"/>
                                <w:vertAlign w:val="superscript"/>
                              </w:rPr>
                              <w:t>3</w:t>
                            </w:r>
                            <w:r>
                              <w:rPr>
                                <w:sz w:val="24"/>
                                <w:szCs w:val="24"/>
                              </w:rPr>
                              <w:t xml:space="preserve"> clinic in Ovenden from 4pm in the afternoon into the early evening.</w:t>
                            </w:r>
                          </w:p>
                          <w:p w:rsidR="00660295" w:rsidRPr="007213B6" w:rsidRDefault="00660295" w:rsidP="00B966DE">
                            <w:pPr>
                              <w:rPr>
                                <w:sz w:val="24"/>
                                <w:szCs w:val="24"/>
                              </w:rPr>
                            </w:pPr>
                            <w:r w:rsidRPr="007213B6">
                              <w:rPr>
                                <w:sz w:val="24"/>
                                <w:szCs w:val="24"/>
                              </w:rPr>
                              <w:t>If you have any questionsabout your appointment for the C</w:t>
                            </w:r>
                            <w:r w:rsidRPr="007213B6">
                              <w:rPr>
                                <w:sz w:val="24"/>
                                <w:szCs w:val="24"/>
                                <w:vertAlign w:val="superscript"/>
                              </w:rPr>
                              <w:t>3</w:t>
                            </w:r>
                            <w:r w:rsidRPr="007213B6">
                              <w:rPr>
                                <w:sz w:val="24"/>
                                <w:szCs w:val="24"/>
                              </w:rPr>
                              <w:t xml:space="preserve"> clinic then please phone01484 342872 </w:t>
                            </w:r>
                          </w:p>
                          <w:p w:rsidR="00660295" w:rsidRPr="0006573D" w:rsidRDefault="00660295" w:rsidP="0083161B">
                            <w:pPr>
                              <w:rPr>
                                <w:sz w:val="24"/>
                                <w:szCs w:val="24"/>
                              </w:rPr>
                            </w:pPr>
                            <w:r>
                              <w:rPr>
                                <w:b/>
                                <w:sz w:val="24"/>
                                <w:szCs w:val="24"/>
                              </w:rPr>
                              <w:t xml:space="preserve">The </w:t>
                            </w:r>
                            <w:r w:rsidRPr="00B966DE">
                              <w:rPr>
                                <w:sz w:val="26"/>
                                <w:szCs w:val="26"/>
                              </w:rPr>
                              <w:t>C</w:t>
                            </w:r>
                            <w:r w:rsidRPr="00B966DE">
                              <w:rPr>
                                <w:sz w:val="26"/>
                                <w:szCs w:val="26"/>
                                <w:vertAlign w:val="superscript"/>
                              </w:rPr>
                              <w:t>3</w:t>
                            </w:r>
                            <w:r>
                              <w:rPr>
                                <w:b/>
                                <w:sz w:val="24"/>
                                <w:szCs w:val="24"/>
                              </w:rPr>
                              <w:t xml:space="preserve"> team look forward to meeting you</w:t>
                            </w:r>
                            <w:r>
                              <w:rPr>
                                <w:sz w:val="24"/>
                                <w:szCs w:val="24"/>
                              </w:rPr>
                              <w:t>.</w:t>
                            </w:r>
                          </w:p>
                          <w:p w:rsidR="00660295" w:rsidRDefault="0066029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3pt;margin-top:4.65pt;width:565.1pt;height:3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" stroked="f">
                <v:textbox>
                  <w:txbxContent>
                    <w:p w:rsidR="00660295" w:rsidRDefault="00660295" w:rsidP="00B966DE">
                      <w:pPr>
                        <w:rPr>
                          <w:sz w:val="24"/>
                          <w:szCs w:val="24"/>
                        </w:rPr>
                      </w:pPr>
                    </w:p>
                    <w:p w:rsidR="00660295" w:rsidRDefault="00660295" w:rsidP="00B966DE">
                      <w:pPr>
                        <w:rPr>
                          <w:sz w:val="24"/>
                          <w:szCs w:val="24"/>
                        </w:rPr>
                      </w:pPr>
                      <w:r>
                        <w:rPr>
                          <w:sz w:val="24"/>
                          <w:szCs w:val="24"/>
                        </w:rPr>
                        <w:t xml:space="preserve">Your GP has referred you to the new </w:t>
                      </w:r>
                      <w:r w:rsidRPr="00B966DE">
                        <w:rPr>
                          <w:sz w:val="26"/>
                          <w:szCs w:val="26"/>
                        </w:rPr>
                        <w:t>C</w:t>
                      </w:r>
                      <w:r w:rsidRPr="00B966DE">
                        <w:rPr>
                          <w:sz w:val="26"/>
                          <w:szCs w:val="26"/>
                          <w:vertAlign w:val="superscript"/>
                        </w:rPr>
                        <w:t xml:space="preserve">3 </w:t>
                      </w:r>
                      <w:r>
                        <w:rPr>
                          <w:sz w:val="24"/>
                          <w:szCs w:val="24"/>
                        </w:rPr>
                        <w:t xml:space="preserve">clinic at Innovations Children’s Centre in Ovenden.  </w:t>
                      </w:r>
                    </w:p>
                    <w:p w:rsidR="00660295" w:rsidRPr="009C3C06" w:rsidRDefault="00660295" w:rsidP="00B966DE">
                      <w:pPr>
                        <w:rPr>
                          <w:sz w:val="24"/>
                          <w:szCs w:val="24"/>
                        </w:rPr>
                      </w:pPr>
                      <w:r w:rsidRPr="009C3C06">
                        <w:rPr>
                          <w:sz w:val="24"/>
                          <w:szCs w:val="24"/>
                        </w:rPr>
                        <w:t xml:space="preserve">This leaflet explains about the </w:t>
                      </w:r>
                      <w:r w:rsidRPr="00B966DE">
                        <w:rPr>
                          <w:sz w:val="26"/>
                          <w:szCs w:val="26"/>
                        </w:rPr>
                        <w:t>C</w:t>
                      </w:r>
                      <w:r w:rsidRPr="00B966DE">
                        <w:rPr>
                          <w:sz w:val="26"/>
                          <w:szCs w:val="26"/>
                          <w:vertAlign w:val="superscript"/>
                        </w:rPr>
                        <w:t>3</w:t>
                      </w:r>
                      <w:r w:rsidRPr="009C3C06">
                        <w:rPr>
                          <w:sz w:val="24"/>
                          <w:szCs w:val="24"/>
                        </w:rPr>
                        <w:t xml:space="preserve"> clinic and what you should expect</w:t>
                      </w:r>
                    </w:p>
                    <w:p w:rsidR="00660295" w:rsidRPr="00B34849" w:rsidRDefault="00660295" w:rsidP="00B966DE">
                      <w:pPr>
                        <w:rPr>
                          <w:b/>
                          <w:sz w:val="24"/>
                          <w:szCs w:val="24"/>
                        </w:rPr>
                      </w:pPr>
                      <w:r w:rsidRPr="00B34849">
                        <w:rPr>
                          <w:b/>
                          <w:sz w:val="24"/>
                          <w:szCs w:val="24"/>
                        </w:rPr>
                        <w:t xml:space="preserve">What is </w:t>
                      </w:r>
                      <w:r>
                        <w:rPr>
                          <w:b/>
                          <w:sz w:val="24"/>
                          <w:szCs w:val="24"/>
                        </w:rPr>
                        <w:t>C</w:t>
                      </w:r>
                      <w:r w:rsidRPr="00B34849">
                        <w:rPr>
                          <w:b/>
                          <w:sz w:val="24"/>
                          <w:szCs w:val="24"/>
                          <w:vertAlign w:val="superscript"/>
                        </w:rPr>
                        <w:t>3</w:t>
                      </w:r>
                      <w:r>
                        <w:rPr>
                          <w:b/>
                          <w:sz w:val="24"/>
                          <w:szCs w:val="24"/>
                        </w:rPr>
                        <w:t>?</w:t>
                      </w:r>
                    </w:p>
                    <w:p w:rsidR="00660295" w:rsidRDefault="00660295" w:rsidP="00B966DE">
                      <w:pPr>
                        <w:rPr>
                          <w:sz w:val="24"/>
                          <w:szCs w:val="24"/>
                        </w:rPr>
                      </w:pPr>
                      <w:r w:rsidRPr="00B966DE">
                        <w:rPr>
                          <w:sz w:val="26"/>
                          <w:szCs w:val="26"/>
                        </w:rPr>
                        <w:t>C</w:t>
                      </w:r>
                      <w:r w:rsidRPr="00B966DE">
                        <w:rPr>
                          <w:sz w:val="26"/>
                          <w:szCs w:val="26"/>
                          <w:vertAlign w:val="superscript"/>
                        </w:rPr>
                        <w:t>3</w:t>
                      </w:r>
                      <w:r>
                        <w:rPr>
                          <w:sz w:val="24"/>
                          <w:szCs w:val="24"/>
                        </w:rPr>
                        <w:t xml:space="preserve"> is a new clinic for children and young people who live in your area.  Instead of going to the hospital you will see a doctor or nurse who are specialists in child health.  In the clinic there will be a Consultant Paediatrician, Specialist GP, Paediatric Nurse Practitioner and Children’s Community Nurse.  On the day you will be seen by the most appropriate person  depending on your/ your child’s need but also receive ongoing support from the community nurse to help you look after your child’s health condition. The service will also provide you with the right information and support to help you manage your own/ your child’s health condition.     </w:t>
                      </w:r>
                    </w:p>
                    <w:p w:rsidR="00660295" w:rsidRPr="00916BB9" w:rsidRDefault="00660295" w:rsidP="00B966DE">
                      <w:pPr>
                        <w:rPr>
                          <w:b/>
                          <w:sz w:val="24"/>
                          <w:szCs w:val="24"/>
                        </w:rPr>
                      </w:pPr>
                      <w:r w:rsidRPr="00916BB9">
                        <w:rPr>
                          <w:b/>
                          <w:sz w:val="24"/>
                          <w:szCs w:val="24"/>
                        </w:rPr>
                        <w:t xml:space="preserve">Why have we designed </w:t>
                      </w:r>
                      <w:r w:rsidRPr="00B966DE">
                        <w:rPr>
                          <w:sz w:val="26"/>
                          <w:szCs w:val="26"/>
                        </w:rPr>
                        <w:t>C</w:t>
                      </w:r>
                      <w:r w:rsidRPr="00B966DE">
                        <w:rPr>
                          <w:sz w:val="26"/>
                          <w:szCs w:val="26"/>
                          <w:vertAlign w:val="superscript"/>
                        </w:rPr>
                        <w:t>3</w:t>
                      </w:r>
                      <w:r w:rsidRPr="00916BB9">
                        <w:rPr>
                          <w:b/>
                          <w:sz w:val="24"/>
                          <w:szCs w:val="24"/>
                        </w:rPr>
                        <w:t>?</w:t>
                      </w:r>
                    </w:p>
                    <w:p w:rsidR="00660295" w:rsidRPr="007213B6" w:rsidRDefault="00660295" w:rsidP="00B966DE">
                      <w:pPr>
                        <w:rPr>
                          <w:sz w:val="24"/>
                          <w:szCs w:val="24"/>
                        </w:rPr>
                      </w:pPr>
                      <w:r>
                        <w:rPr>
                          <w:sz w:val="24"/>
                          <w:szCs w:val="24"/>
                        </w:rPr>
                        <w:t xml:space="preserve">When we spoke to children, young people and their families we were told that you wanted services closer to where you live at times that suit you best.  This is why we are setting up the </w:t>
                      </w:r>
                      <w:r w:rsidRPr="00B966DE">
                        <w:rPr>
                          <w:sz w:val="26"/>
                          <w:szCs w:val="26"/>
                        </w:rPr>
                        <w:t>C</w:t>
                      </w:r>
                      <w:r w:rsidRPr="00B966DE">
                        <w:rPr>
                          <w:sz w:val="26"/>
                          <w:szCs w:val="26"/>
                          <w:vertAlign w:val="superscript"/>
                        </w:rPr>
                        <w:t>3</w:t>
                      </w:r>
                      <w:r>
                        <w:rPr>
                          <w:sz w:val="24"/>
                          <w:szCs w:val="24"/>
                        </w:rPr>
                        <w:t xml:space="preserve"> clinic in Ovenden from 4pm in the afternoon into the early evening.</w:t>
                      </w:r>
                    </w:p>
                    <w:p w:rsidR="00660295" w:rsidRPr="007213B6" w:rsidRDefault="00660295" w:rsidP="00B966DE">
                      <w:pPr>
                        <w:rPr>
                          <w:sz w:val="24"/>
                          <w:szCs w:val="24"/>
                        </w:rPr>
                      </w:pPr>
                      <w:r w:rsidRPr="007213B6">
                        <w:rPr>
                          <w:sz w:val="24"/>
                          <w:szCs w:val="24"/>
                        </w:rPr>
                        <w:t>If you have any questionsabout your appointment for the C</w:t>
                      </w:r>
                      <w:r w:rsidRPr="007213B6">
                        <w:rPr>
                          <w:sz w:val="24"/>
                          <w:szCs w:val="24"/>
                          <w:vertAlign w:val="superscript"/>
                        </w:rPr>
                        <w:t>3</w:t>
                      </w:r>
                      <w:r w:rsidRPr="007213B6">
                        <w:rPr>
                          <w:sz w:val="24"/>
                          <w:szCs w:val="24"/>
                        </w:rPr>
                        <w:t xml:space="preserve"> clinic then please phone01484 342872 </w:t>
                      </w:r>
                    </w:p>
                    <w:p w:rsidR="00660295" w:rsidRPr="0006573D" w:rsidRDefault="00660295" w:rsidP="0083161B">
                      <w:pPr>
                        <w:rPr>
                          <w:sz w:val="24"/>
                          <w:szCs w:val="24"/>
                        </w:rPr>
                      </w:pPr>
                      <w:r>
                        <w:rPr>
                          <w:b/>
                          <w:sz w:val="24"/>
                          <w:szCs w:val="24"/>
                        </w:rPr>
                        <w:t xml:space="preserve">The </w:t>
                      </w:r>
                      <w:r w:rsidRPr="00B966DE">
                        <w:rPr>
                          <w:sz w:val="26"/>
                          <w:szCs w:val="26"/>
                        </w:rPr>
                        <w:t>C</w:t>
                      </w:r>
                      <w:r w:rsidRPr="00B966DE">
                        <w:rPr>
                          <w:sz w:val="26"/>
                          <w:szCs w:val="26"/>
                          <w:vertAlign w:val="superscript"/>
                        </w:rPr>
                        <w:t>3</w:t>
                      </w:r>
                      <w:r>
                        <w:rPr>
                          <w:b/>
                          <w:sz w:val="24"/>
                          <w:szCs w:val="24"/>
                        </w:rPr>
                        <w:t xml:space="preserve"> team look forward to meeting you</w:t>
                      </w:r>
                      <w:r>
                        <w:rPr>
                          <w:sz w:val="24"/>
                          <w:szCs w:val="24"/>
                        </w:rPr>
                        <w:t>.</w:t>
                      </w:r>
                    </w:p>
                    <w:p w:rsidR="00660295" w:rsidRDefault="00660295"/>
                  </w:txbxContent>
                </v:textbox>
              </v:shape>
            </w:pict>
          </mc:Fallback>
        </mc:AlternateContent>
      </w:r>
    </w:p>
    <w:p w:rsidR="00660295" w:rsidRPr="00823A2E" w:rsidRDefault="00660295" w:rsidP="00823A2E">
      <w:pPr>
        <w:rPr>
          <w:sz w:val="32"/>
          <w:szCs w:val="32"/>
        </w:rPr>
      </w:pPr>
    </w:p>
    <w:p w:rsidR="00660295" w:rsidRPr="00823A2E" w:rsidRDefault="00660295" w:rsidP="00823A2E">
      <w:pPr>
        <w:rPr>
          <w:sz w:val="32"/>
          <w:szCs w:val="32"/>
        </w:rPr>
      </w:pPr>
    </w:p>
    <w:p w:rsidR="00660295" w:rsidRPr="00823A2E" w:rsidRDefault="00660295" w:rsidP="00823A2E">
      <w:pPr>
        <w:rPr>
          <w:sz w:val="32"/>
          <w:szCs w:val="32"/>
        </w:rPr>
      </w:pPr>
    </w:p>
    <w:p w:rsidR="00660295" w:rsidRDefault="00FF06ED" w:rsidP="00823A2E">
      <w:pPr>
        <w:rPr>
          <w:sz w:val="32"/>
          <w:szCs w:val="32"/>
        </w:rPr>
      </w:pPr>
      <w:r>
        <w:rPr>
          <w:noProof/>
          <w:lang w:eastAsia="en-GB"/>
        </w:rPr>
        <w:drawing>
          <wp:anchor distT="0" distB="0" distL="114300" distR="114300" simplePos="0" relativeHeight="251662336" behindDoc="1" locked="0" layoutInCell="1" allowOverlap="1">
            <wp:simplePos x="0" y="0"/>
            <wp:positionH relativeFrom="column">
              <wp:posOffset>1945005</wp:posOffset>
            </wp:positionH>
            <wp:positionV relativeFrom="paragraph">
              <wp:posOffset>7058660</wp:posOffset>
            </wp:positionV>
            <wp:extent cx="1562735" cy="664845"/>
            <wp:effectExtent l="0" t="0" r="0" b="1905"/>
            <wp:wrapTight wrapText="bothSides">
              <wp:wrapPolygon edited="0">
                <wp:start x="0" y="0"/>
                <wp:lineTo x="0" y="21043"/>
                <wp:lineTo x="21328" y="21043"/>
                <wp:lineTo x="21328" y="0"/>
                <wp:lineTo x="0" y="0"/>
              </wp:wrapPolygon>
            </wp:wrapTight>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735" cy="664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1711325</wp:posOffset>
            </wp:positionH>
            <wp:positionV relativeFrom="paragraph">
              <wp:posOffset>3822065</wp:posOffset>
            </wp:positionV>
            <wp:extent cx="4923790" cy="3232150"/>
            <wp:effectExtent l="0" t="0" r="0" b="635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33374" t="23260" r="6601" b="17374"/>
                    <a:stretch>
                      <a:fillRect/>
                    </a:stretch>
                  </pic:blipFill>
                  <pic:spPr bwMode="auto">
                    <a:xfrm>
                      <a:off x="0" y="0"/>
                      <a:ext cx="4923790" cy="3232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-925195</wp:posOffset>
                </wp:positionH>
                <wp:positionV relativeFrom="paragraph">
                  <wp:posOffset>3719195</wp:posOffset>
                </wp:positionV>
                <wp:extent cx="7633335" cy="0"/>
                <wp:effectExtent l="8255" t="13970" r="6985" b="508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3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292.85pt" to="528.2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lFHAIAADY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-755015</wp:posOffset>
                </wp:positionH>
                <wp:positionV relativeFrom="paragraph">
                  <wp:posOffset>3798570</wp:posOffset>
                </wp:positionV>
                <wp:extent cx="2466340" cy="17545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754505"/>
                        </a:xfrm>
                        <a:prstGeom prst="rect">
                          <a:avLst/>
                        </a:prstGeom>
                        <a:solidFill>
                          <a:srgbClr val="FFFFFF"/>
                        </a:solidFill>
                        <a:ln w="9525">
                          <a:noFill/>
                          <a:miter lim="800000"/>
                          <a:headEnd/>
                          <a:tailEnd/>
                        </a:ln>
                      </wps:spPr>
                      <wps:txbx>
                        <w:txbxContent>
                          <w:p w:rsidR="00660295" w:rsidRPr="005313EC" w:rsidRDefault="00660295" w:rsidP="002F3FB1">
                            <w:pPr>
                              <w:spacing w:after="120" w:line="240" w:lineRule="auto"/>
                              <w:jc w:val="center"/>
                              <w:rPr>
                                <w:b/>
                                <w:sz w:val="28"/>
                                <w:szCs w:val="28"/>
                              </w:rPr>
                            </w:pPr>
                            <w:r w:rsidRPr="005313EC">
                              <w:rPr>
                                <w:b/>
                                <w:sz w:val="28"/>
                                <w:szCs w:val="28"/>
                              </w:rPr>
                              <w:t>Innovations Children’s Centre</w:t>
                            </w:r>
                          </w:p>
                          <w:p w:rsidR="00660295" w:rsidRPr="005313EC" w:rsidRDefault="00660295" w:rsidP="002F3FB1">
                            <w:pPr>
                              <w:spacing w:after="120" w:line="240" w:lineRule="auto"/>
                              <w:jc w:val="center"/>
                              <w:rPr>
                                <w:b/>
                                <w:sz w:val="28"/>
                                <w:szCs w:val="28"/>
                              </w:rPr>
                            </w:pPr>
                            <w:r w:rsidRPr="005313EC">
                              <w:rPr>
                                <w:b/>
                                <w:sz w:val="28"/>
                                <w:szCs w:val="28"/>
                              </w:rPr>
                              <w:t>Ovenden</w:t>
                            </w:r>
                          </w:p>
                          <w:p w:rsidR="00660295" w:rsidRPr="005313EC" w:rsidRDefault="00660295" w:rsidP="002F3FB1">
                            <w:pPr>
                              <w:spacing w:after="120" w:line="240" w:lineRule="auto"/>
                              <w:jc w:val="center"/>
                              <w:rPr>
                                <w:b/>
                                <w:sz w:val="28"/>
                                <w:szCs w:val="28"/>
                              </w:rPr>
                            </w:pPr>
                            <w:r w:rsidRPr="005313EC">
                              <w:rPr>
                                <w:b/>
                                <w:sz w:val="28"/>
                                <w:szCs w:val="28"/>
                              </w:rPr>
                              <w:t>Halifax</w:t>
                            </w:r>
                          </w:p>
                          <w:p w:rsidR="00660295" w:rsidRPr="005313EC" w:rsidRDefault="00660295" w:rsidP="002F3FB1">
                            <w:pPr>
                              <w:spacing w:after="120" w:line="240" w:lineRule="auto"/>
                              <w:jc w:val="center"/>
                              <w:rPr>
                                <w:b/>
                                <w:sz w:val="28"/>
                                <w:szCs w:val="28"/>
                              </w:rPr>
                            </w:pPr>
                            <w:r w:rsidRPr="005313EC">
                              <w:rPr>
                                <w:b/>
                                <w:sz w:val="28"/>
                                <w:szCs w:val="28"/>
                              </w:rPr>
                              <w:t>HX2 8DQ</w:t>
                            </w:r>
                          </w:p>
                          <w:p w:rsidR="00660295" w:rsidRDefault="00660295" w:rsidP="001D1498">
                            <w:pPr>
                              <w:jc w:val="center"/>
                            </w:pPr>
                            <w:r>
                              <w:t>(Located in the grounds of Dean Field Community Primary School, Ovenden)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9.45pt;margin-top:299.1pt;width:194.2pt;height:13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" stroked="f">
                <v:textbox>
                  <w:txbxContent>
                    <w:p w:rsidR="00660295" w:rsidRPr="005313EC" w:rsidRDefault="00660295" w:rsidP="002F3FB1">
                      <w:pPr>
                        <w:spacing w:after="120" w:line="240" w:lineRule="auto"/>
                        <w:jc w:val="center"/>
                        <w:rPr>
                          <w:b/>
                          <w:sz w:val="28"/>
                          <w:szCs w:val="28"/>
                        </w:rPr>
                      </w:pPr>
                      <w:r w:rsidRPr="005313EC">
                        <w:rPr>
                          <w:b/>
                          <w:sz w:val="28"/>
                          <w:szCs w:val="28"/>
                        </w:rPr>
                        <w:t>Innovations Children’s Centre</w:t>
                      </w:r>
                    </w:p>
                    <w:p w:rsidR="00660295" w:rsidRPr="005313EC" w:rsidRDefault="00660295" w:rsidP="002F3FB1">
                      <w:pPr>
                        <w:spacing w:after="120" w:line="240" w:lineRule="auto"/>
                        <w:jc w:val="center"/>
                        <w:rPr>
                          <w:b/>
                          <w:sz w:val="28"/>
                          <w:szCs w:val="28"/>
                        </w:rPr>
                      </w:pPr>
                      <w:r w:rsidRPr="005313EC">
                        <w:rPr>
                          <w:b/>
                          <w:sz w:val="28"/>
                          <w:szCs w:val="28"/>
                        </w:rPr>
                        <w:t>Ovenden</w:t>
                      </w:r>
                    </w:p>
                    <w:p w:rsidR="00660295" w:rsidRPr="005313EC" w:rsidRDefault="00660295" w:rsidP="002F3FB1">
                      <w:pPr>
                        <w:spacing w:after="120" w:line="240" w:lineRule="auto"/>
                        <w:jc w:val="center"/>
                        <w:rPr>
                          <w:b/>
                          <w:sz w:val="28"/>
                          <w:szCs w:val="28"/>
                        </w:rPr>
                      </w:pPr>
                      <w:r w:rsidRPr="005313EC">
                        <w:rPr>
                          <w:b/>
                          <w:sz w:val="28"/>
                          <w:szCs w:val="28"/>
                        </w:rPr>
                        <w:t>Halifax</w:t>
                      </w:r>
                    </w:p>
                    <w:p w:rsidR="00660295" w:rsidRPr="005313EC" w:rsidRDefault="00660295" w:rsidP="002F3FB1">
                      <w:pPr>
                        <w:spacing w:after="120" w:line="240" w:lineRule="auto"/>
                        <w:jc w:val="center"/>
                        <w:rPr>
                          <w:b/>
                          <w:sz w:val="28"/>
                          <w:szCs w:val="28"/>
                        </w:rPr>
                      </w:pPr>
                      <w:r w:rsidRPr="005313EC">
                        <w:rPr>
                          <w:b/>
                          <w:sz w:val="28"/>
                          <w:szCs w:val="28"/>
                        </w:rPr>
                        <w:t>HX2 8DQ</w:t>
                      </w:r>
                    </w:p>
                    <w:p w:rsidR="00660295" w:rsidRDefault="00660295" w:rsidP="001D1498">
                      <w:pPr>
                        <w:jc w:val="center"/>
                      </w:pPr>
                      <w:r>
                        <w:t>(Located in the grounds of Dean Field Community Primary School, Ovenden)</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-381635</wp:posOffset>
                </wp:positionH>
                <wp:positionV relativeFrom="paragraph">
                  <wp:posOffset>5786755</wp:posOffset>
                </wp:positionV>
                <wp:extent cx="2051050" cy="1116330"/>
                <wp:effectExtent l="0" t="0" r="635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16330"/>
                        </a:xfrm>
                        <a:prstGeom prst="rect">
                          <a:avLst/>
                        </a:prstGeom>
                        <a:solidFill>
                          <a:srgbClr val="FFFFFF"/>
                        </a:solidFill>
                        <a:ln w="9525">
                          <a:noFill/>
                          <a:miter lim="800000"/>
                          <a:headEnd/>
                          <a:tailEnd/>
                        </a:ln>
                      </wps:spPr>
                      <wps:txbx>
                        <w:txbxContent>
                          <w:p w:rsidR="00660295" w:rsidRPr="002B588D" w:rsidRDefault="00660295" w:rsidP="001D1498">
                            <w:pPr>
                              <w:pStyle w:val="NormalWeb"/>
                              <w:rPr>
                                <w:rFonts w:ascii="Calibri" w:hAnsi="Calibri" w:cs="Calibri"/>
                                <w:sz w:val="22"/>
                                <w:szCs w:val="22"/>
                              </w:rPr>
                            </w:pPr>
                            <w:r w:rsidRPr="002B588D">
                              <w:rPr>
                                <w:rFonts w:ascii="Calibri" w:hAnsi="Calibri" w:cs="Calibri"/>
                                <w:b/>
                                <w:sz w:val="22"/>
                                <w:szCs w:val="22"/>
                              </w:rPr>
                              <w:t>Bus route:</w:t>
                            </w:r>
                            <w:r w:rsidRPr="002B588D">
                              <w:rPr>
                                <w:rFonts w:ascii="Calibri" w:hAnsi="Calibri" w:cs="Calibri"/>
                                <w:sz w:val="22"/>
                                <w:szCs w:val="22"/>
                              </w:rPr>
                              <w:t>521 Halifax - Illingworth Circular (Sky Blue Line) Via Ovenden Way - Cousin Lane</w:t>
                            </w:r>
                          </w:p>
                          <w:p w:rsidR="00660295" w:rsidRPr="002B588D" w:rsidRDefault="00660295" w:rsidP="001D1498">
                            <w:pPr>
                              <w:pStyle w:val="NormalWeb"/>
                              <w:rPr>
                                <w:rFonts w:ascii="Calibri" w:hAnsi="Calibri" w:cs="Calibri"/>
                                <w:sz w:val="22"/>
                                <w:szCs w:val="22"/>
                              </w:rPr>
                            </w:pPr>
                            <w:r w:rsidRPr="002B588D">
                              <w:rPr>
                                <w:rFonts w:ascii="Calibri" w:hAnsi="Calibri" w:cs="Calibri"/>
                                <w:b/>
                                <w:sz w:val="22"/>
                                <w:szCs w:val="22"/>
                              </w:rPr>
                              <w:t>On-site parking available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0.05pt;margin-top:455.65pt;width:161.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" stroked="f">
                <v:textbox>
                  <w:txbxContent>
                    <w:p w:rsidR="00660295" w:rsidRPr="002B588D" w:rsidRDefault="00660295" w:rsidP="001D1498">
                      <w:pPr>
                        <w:pStyle w:val="NormalWeb"/>
                        <w:rPr>
                          <w:rFonts w:ascii="Calibri" w:hAnsi="Calibri" w:cs="Calibri"/>
                          <w:sz w:val="22"/>
                          <w:szCs w:val="22"/>
                        </w:rPr>
                      </w:pPr>
                      <w:r w:rsidRPr="002B588D">
                        <w:rPr>
                          <w:rFonts w:ascii="Calibri" w:hAnsi="Calibri" w:cs="Calibri"/>
                          <w:b/>
                          <w:sz w:val="22"/>
                          <w:szCs w:val="22"/>
                        </w:rPr>
                        <w:t>Bus route:</w:t>
                      </w:r>
                      <w:r w:rsidRPr="002B588D">
                        <w:rPr>
                          <w:rFonts w:ascii="Calibri" w:hAnsi="Calibri" w:cs="Calibri"/>
                          <w:sz w:val="22"/>
                          <w:szCs w:val="22"/>
                        </w:rPr>
                        <w:t>521 Halifax - Illingworth Circular (Sky Blue Line) Via Ovenden Way - Cousin Lane</w:t>
                      </w:r>
                    </w:p>
                    <w:p w:rsidR="00660295" w:rsidRPr="002B588D" w:rsidRDefault="00660295" w:rsidP="001D1498">
                      <w:pPr>
                        <w:pStyle w:val="NormalWeb"/>
                        <w:rPr>
                          <w:rFonts w:ascii="Calibri" w:hAnsi="Calibri" w:cs="Calibri"/>
                          <w:sz w:val="22"/>
                          <w:szCs w:val="22"/>
                        </w:rPr>
                      </w:pPr>
                      <w:r w:rsidRPr="002B588D">
                        <w:rPr>
                          <w:rFonts w:ascii="Calibri" w:hAnsi="Calibri" w:cs="Calibri"/>
                          <w:b/>
                          <w:sz w:val="22"/>
                          <w:szCs w:val="22"/>
                        </w:rPr>
                        <w:t>On-site parking available</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-1233805</wp:posOffset>
                </wp:positionH>
                <wp:positionV relativeFrom="paragraph">
                  <wp:posOffset>281305</wp:posOffset>
                </wp:positionV>
                <wp:extent cx="0" cy="1994535"/>
                <wp:effectExtent l="13970" t="5080" r="5080" b="1016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4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22.15pt" to="-97.1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-521335</wp:posOffset>
                </wp:positionH>
                <wp:positionV relativeFrom="paragraph">
                  <wp:posOffset>149225</wp:posOffset>
                </wp:positionV>
                <wp:extent cx="2051685" cy="414655"/>
                <wp:effectExtent l="2540" t="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295" w:rsidRDefault="0066029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1.05pt;margin-top:11.75pt;width:161.55pt;height:3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" stroked="f">
                <v:textbox style="mso-fit-shape-to-text:t">
                  <w:txbxContent>
                    <w:p w:rsidR="00660295" w:rsidRDefault="00660295"/>
                  </w:txbxContent>
                </v:textbox>
              </v:shape>
            </w:pict>
          </mc:Fallback>
        </mc:AlternateContent>
      </w:r>
    </w:p>
    <w:sectPr w:rsidR="00660295" w:rsidSect="002400B2">
      <w:pgSz w:w="11907" w:h="16839" w:code="9"/>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50F1"/>
    <w:multiLevelType w:val="hybridMultilevel"/>
    <w:tmpl w:val="004C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2E"/>
    <w:rsid w:val="00002584"/>
    <w:rsid w:val="0004763D"/>
    <w:rsid w:val="00060A72"/>
    <w:rsid w:val="00061C84"/>
    <w:rsid w:val="0006573D"/>
    <w:rsid w:val="000B1DC1"/>
    <w:rsid w:val="001148DE"/>
    <w:rsid w:val="001D1498"/>
    <w:rsid w:val="00217774"/>
    <w:rsid w:val="002400B2"/>
    <w:rsid w:val="002A1378"/>
    <w:rsid w:val="002B588D"/>
    <w:rsid w:val="002F3FB1"/>
    <w:rsid w:val="003114C7"/>
    <w:rsid w:val="003D3B4D"/>
    <w:rsid w:val="0044524F"/>
    <w:rsid w:val="004737A0"/>
    <w:rsid w:val="004F2D67"/>
    <w:rsid w:val="005313EC"/>
    <w:rsid w:val="0058013D"/>
    <w:rsid w:val="00581EA2"/>
    <w:rsid w:val="00660295"/>
    <w:rsid w:val="00713E89"/>
    <w:rsid w:val="00717AC0"/>
    <w:rsid w:val="007213B6"/>
    <w:rsid w:val="0072170F"/>
    <w:rsid w:val="007A7DD5"/>
    <w:rsid w:val="008142C3"/>
    <w:rsid w:val="00823A2E"/>
    <w:rsid w:val="0083161B"/>
    <w:rsid w:val="008810EF"/>
    <w:rsid w:val="008B5EC4"/>
    <w:rsid w:val="00916BB9"/>
    <w:rsid w:val="009A246F"/>
    <w:rsid w:val="009C3C06"/>
    <w:rsid w:val="009C6916"/>
    <w:rsid w:val="00A74584"/>
    <w:rsid w:val="00AB6663"/>
    <w:rsid w:val="00B34849"/>
    <w:rsid w:val="00B966DE"/>
    <w:rsid w:val="00BD1E5F"/>
    <w:rsid w:val="00C077CC"/>
    <w:rsid w:val="00C14836"/>
    <w:rsid w:val="00C64281"/>
    <w:rsid w:val="00D623FE"/>
    <w:rsid w:val="00D65582"/>
    <w:rsid w:val="00D757CA"/>
    <w:rsid w:val="00F37EC8"/>
    <w:rsid w:val="00F7109F"/>
    <w:rsid w:val="00F93324"/>
    <w:rsid w:val="00FF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4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A2E"/>
    <w:rPr>
      <w:rFonts w:ascii="Tahoma" w:hAnsi="Tahoma" w:cs="Tahoma"/>
      <w:sz w:val="16"/>
      <w:szCs w:val="16"/>
    </w:rPr>
  </w:style>
  <w:style w:type="paragraph" w:styleId="ListParagraph">
    <w:name w:val="List Paragraph"/>
    <w:basedOn w:val="Normal"/>
    <w:uiPriority w:val="99"/>
    <w:qFormat/>
    <w:rsid w:val="004737A0"/>
    <w:pPr>
      <w:ind w:left="720"/>
      <w:contextualSpacing/>
    </w:pPr>
  </w:style>
  <w:style w:type="paragraph" w:styleId="NormalWeb">
    <w:name w:val="Normal (Web)"/>
    <w:basedOn w:val="Normal"/>
    <w:uiPriority w:val="99"/>
    <w:semiHidden/>
    <w:rsid w:val="001D1498"/>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4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A2E"/>
    <w:rPr>
      <w:rFonts w:ascii="Tahoma" w:hAnsi="Tahoma" w:cs="Tahoma"/>
      <w:sz w:val="16"/>
      <w:szCs w:val="16"/>
    </w:rPr>
  </w:style>
  <w:style w:type="paragraph" w:styleId="ListParagraph">
    <w:name w:val="List Paragraph"/>
    <w:basedOn w:val="Normal"/>
    <w:uiPriority w:val="99"/>
    <w:qFormat/>
    <w:rsid w:val="004737A0"/>
    <w:pPr>
      <w:ind w:left="720"/>
      <w:contextualSpacing/>
    </w:pPr>
  </w:style>
  <w:style w:type="paragraph" w:styleId="NormalWeb">
    <w:name w:val="Normal (Web)"/>
    <w:basedOn w:val="Normal"/>
    <w:uiPriority w:val="99"/>
    <w:semiHidden/>
    <w:rsid w:val="001D149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1261">
      <w:marLeft w:val="0"/>
      <w:marRight w:val="0"/>
      <w:marTop w:val="0"/>
      <w:marBottom w:val="0"/>
      <w:divBdr>
        <w:top w:val="none" w:sz="0" w:space="0" w:color="auto"/>
        <w:left w:val="none" w:sz="0" w:space="0" w:color="auto"/>
        <w:bottom w:val="none" w:sz="0" w:space="0" w:color="auto"/>
        <w:right w:val="none" w:sz="0" w:space="0" w:color="auto"/>
      </w:divBdr>
      <w:divsChild>
        <w:div w:id="1347051259">
          <w:marLeft w:val="0"/>
          <w:marRight w:val="0"/>
          <w:marTop w:val="0"/>
          <w:marBottom w:val="0"/>
          <w:divBdr>
            <w:top w:val="none" w:sz="0" w:space="0" w:color="auto"/>
            <w:left w:val="none" w:sz="0" w:space="0" w:color="auto"/>
            <w:bottom w:val="none" w:sz="0" w:space="0" w:color="auto"/>
            <w:right w:val="none" w:sz="0" w:space="0" w:color="auto"/>
          </w:divBdr>
          <w:divsChild>
            <w:div w:id="1347051258">
              <w:marLeft w:val="0"/>
              <w:marRight w:val="0"/>
              <w:marTop w:val="0"/>
              <w:marBottom w:val="0"/>
              <w:divBdr>
                <w:top w:val="none" w:sz="0" w:space="0" w:color="auto"/>
                <w:left w:val="none" w:sz="0" w:space="0" w:color="auto"/>
                <w:bottom w:val="none" w:sz="0" w:space="0" w:color="auto"/>
                <w:right w:val="none" w:sz="0" w:space="0" w:color="auto"/>
              </w:divBdr>
              <w:divsChild>
                <w:div w:id="1347051260">
                  <w:marLeft w:val="0"/>
                  <w:marRight w:val="0"/>
                  <w:marTop w:val="0"/>
                  <w:marBottom w:val="0"/>
                  <w:divBdr>
                    <w:top w:val="none" w:sz="0" w:space="0" w:color="auto"/>
                    <w:left w:val="none" w:sz="0" w:space="0" w:color="auto"/>
                    <w:bottom w:val="none" w:sz="0" w:space="0" w:color="auto"/>
                    <w:right w:val="none" w:sz="0" w:space="0" w:color="auto"/>
                  </w:divBdr>
                  <w:divsChild>
                    <w:div w:id="1347051257">
                      <w:marLeft w:val="0"/>
                      <w:marRight w:val="0"/>
                      <w:marTop w:val="0"/>
                      <w:marBottom w:val="0"/>
                      <w:divBdr>
                        <w:top w:val="none" w:sz="0" w:space="0" w:color="auto"/>
                        <w:left w:val="none" w:sz="0" w:space="0" w:color="auto"/>
                        <w:bottom w:val="none" w:sz="0" w:space="0" w:color="auto"/>
                        <w:right w:val="none" w:sz="0" w:space="0" w:color="auto"/>
                      </w:divBdr>
                      <w:divsChild>
                        <w:div w:id="1347051255">
                          <w:marLeft w:val="0"/>
                          <w:marRight w:val="0"/>
                          <w:marTop w:val="0"/>
                          <w:marBottom w:val="0"/>
                          <w:divBdr>
                            <w:top w:val="none" w:sz="0" w:space="0" w:color="auto"/>
                            <w:left w:val="none" w:sz="0" w:space="0" w:color="auto"/>
                            <w:bottom w:val="none" w:sz="0" w:space="0" w:color="auto"/>
                            <w:right w:val="none" w:sz="0" w:space="0" w:color="auto"/>
                          </w:divBdr>
                          <w:divsChild>
                            <w:div w:id="1347051254">
                              <w:marLeft w:val="0"/>
                              <w:marRight w:val="0"/>
                              <w:marTop w:val="0"/>
                              <w:marBottom w:val="0"/>
                              <w:divBdr>
                                <w:top w:val="none" w:sz="0" w:space="0" w:color="auto"/>
                                <w:left w:val="none" w:sz="0" w:space="0" w:color="auto"/>
                                <w:bottom w:val="none" w:sz="0" w:space="0" w:color="auto"/>
                                <w:right w:val="none" w:sz="0" w:space="0" w:color="auto"/>
                              </w:divBdr>
                              <w:divsChild>
                                <w:div w:id="1347051253">
                                  <w:marLeft w:val="0"/>
                                  <w:marRight w:val="0"/>
                                  <w:marTop w:val="0"/>
                                  <w:marBottom w:val="0"/>
                                  <w:divBdr>
                                    <w:top w:val="none" w:sz="0" w:space="0" w:color="auto"/>
                                    <w:left w:val="none" w:sz="0" w:space="0" w:color="auto"/>
                                    <w:bottom w:val="none" w:sz="0" w:space="0" w:color="auto"/>
                                    <w:right w:val="none" w:sz="0" w:space="0" w:color="auto"/>
                                  </w:divBdr>
                                  <w:divsChild>
                                    <w:div w:id="13470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Company>Calderdale Primary Care Trust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Kennedy</dc:creator>
  <cp:lastModifiedBy>Georgie Herskovits</cp:lastModifiedBy>
  <cp:revision>2</cp:revision>
  <dcterms:created xsi:type="dcterms:W3CDTF">2016-10-20T08:17:00Z</dcterms:created>
  <dcterms:modified xsi:type="dcterms:W3CDTF">2016-10-20T08:17:00Z</dcterms:modified>
</cp:coreProperties>
</file>